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4707" w14:textId="4F6FD803" w:rsidR="00FB57F1" w:rsidRPr="001311BE" w:rsidRDefault="00E91329" w:rsidP="00562755">
      <w:pPr>
        <w:ind w:left="708" w:right="1982" w:hanging="708"/>
        <w:rPr>
          <w:rFonts w:ascii="Akkurat" w:hAnsi="Akkurat"/>
          <w:noProof/>
          <w:sz w:val="24"/>
          <w:szCs w:val="24"/>
          <w:lang w:eastAsia="de-DE"/>
        </w:rPr>
      </w:pPr>
      <w:r>
        <w:rPr>
          <w:rFonts w:ascii="Akkurat" w:hAnsi="Akkurat"/>
          <w:noProof/>
          <w:sz w:val="24"/>
          <w:szCs w:val="24"/>
          <w:lang w:eastAsia="de-DE"/>
        </w:rPr>
        <w:drawing>
          <wp:inline distT="0" distB="0" distL="0" distR="0" wp14:anchorId="728C8726" wp14:editId="47FE32EC">
            <wp:extent cx="2169796" cy="460864"/>
            <wp:effectExtent l="0" t="0" r="190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asm_4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570" cy="48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1187">
        <w:rPr>
          <w:rFonts w:ascii="Akkurat" w:hAnsi="Akkurat"/>
          <w:noProof/>
          <w:sz w:val="24"/>
          <w:szCs w:val="24"/>
          <w:lang w:eastAsia="de-DE"/>
        </w:rPr>
        <w:tab/>
      </w:r>
      <w:r w:rsidR="002A1187">
        <w:rPr>
          <w:rFonts w:ascii="Akkurat" w:hAnsi="Akkurat"/>
          <w:noProof/>
          <w:sz w:val="24"/>
          <w:szCs w:val="24"/>
          <w:lang w:eastAsia="de-DE"/>
        </w:rPr>
        <w:tab/>
      </w:r>
      <w:r w:rsidR="002A1187">
        <w:rPr>
          <w:rFonts w:ascii="Akkurat" w:hAnsi="Akkurat"/>
          <w:noProof/>
          <w:sz w:val="24"/>
          <w:szCs w:val="24"/>
          <w:lang w:eastAsia="de-DE"/>
        </w:rPr>
        <w:drawing>
          <wp:inline distT="0" distB="0" distL="0" distR="0" wp14:anchorId="23258A31" wp14:editId="72333FA2">
            <wp:extent cx="1722120" cy="369487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ünwald-live-Logo-color (1920x412 - 600dpi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605" cy="40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59788" w14:textId="77777777" w:rsidR="004333C1" w:rsidRPr="001311BE" w:rsidRDefault="004333C1" w:rsidP="004333C1">
      <w:pPr>
        <w:rPr>
          <w:rFonts w:ascii="Akkurat" w:hAnsi="Akkurat"/>
          <w:sz w:val="24"/>
          <w:szCs w:val="24"/>
        </w:rPr>
      </w:pPr>
      <w:r w:rsidRPr="001311BE">
        <w:rPr>
          <w:rFonts w:ascii="Akkurat" w:hAnsi="Akkurat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D906DB4" wp14:editId="4A05957F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6605270" cy="1036320"/>
                <wp:effectExtent l="0" t="0" r="508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27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13E65" w14:textId="6602A258" w:rsidR="00BE5509" w:rsidRPr="00342E84" w:rsidRDefault="00BE5509" w:rsidP="00B01824">
                            <w:pPr>
                              <w:spacing w:after="0" w:line="240" w:lineRule="auto"/>
                              <w:ind w:left="7080" w:hanging="7080"/>
                              <w:rPr>
                                <w:rFonts w:ascii="Simple" w:hAnsi="Simple"/>
                                <w:sz w:val="16"/>
                                <w:szCs w:val="16"/>
                              </w:rPr>
                            </w:pPr>
                            <w:r w:rsidRPr="00342E84">
                              <w:rPr>
                                <w:rFonts w:ascii="Simple" w:hAnsi="Simple"/>
                                <w:sz w:val="16"/>
                                <w:szCs w:val="16"/>
                              </w:rPr>
                              <w:t>Archäologische Staatssammlung</w:t>
                            </w:r>
                            <w:r w:rsidR="00B01824">
                              <w:rPr>
                                <w:rFonts w:ascii="Simple" w:hAnsi="Simple"/>
                                <w:sz w:val="16"/>
                                <w:szCs w:val="16"/>
                              </w:rPr>
                              <w:t xml:space="preserve"> Lerchenfeldstr. 2 80538 München</w:t>
                            </w:r>
                            <w:r w:rsidR="00B01824">
                              <w:rPr>
                                <w:rFonts w:ascii="Simple" w:hAnsi="Simple"/>
                                <w:sz w:val="16"/>
                                <w:szCs w:val="16"/>
                              </w:rPr>
                              <w:tab/>
                              <w:t>Archäologische Staatssammlung</w:t>
                            </w:r>
                            <w:r w:rsidR="00342E84" w:rsidRPr="00342E84">
                              <w:rPr>
                                <w:rFonts w:ascii="Simple" w:hAnsi="Simple"/>
                                <w:sz w:val="16"/>
                                <w:szCs w:val="16"/>
                              </w:rPr>
                              <w:br/>
                            </w:r>
                            <w:r w:rsidR="003A0038" w:rsidRPr="00342E84">
                              <w:rPr>
                                <w:rFonts w:ascii="Simple" w:hAnsi="Simple"/>
                                <w:sz w:val="16"/>
                                <w:szCs w:val="16"/>
                              </w:rPr>
                              <w:t>Lerchenfeldstr. 2</w:t>
                            </w:r>
                            <w:r w:rsidRPr="00342E84">
                              <w:rPr>
                                <w:rFonts w:ascii="Simple" w:hAnsi="Simpl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42E84">
                              <w:rPr>
                                <w:rFonts w:ascii="Simple" w:hAnsi="Simple"/>
                                <w:sz w:val="16"/>
                                <w:szCs w:val="16"/>
                              </w:rPr>
                              <w:br/>
                            </w:r>
                            <w:r w:rsidRPr="00342E84">
                              <w:rPr>
                                <w:rFonts w:ascii="Simple" w:hAnsi="Simple"/>
                                <w:sz w:val="16"/>
                                <w:szCs w:val="16"/>
                              </w:rPr>
                              <w:t>80538 München</w:t>
                            </w:r>
                          </w:p>
                          <w:p w14:paraId="135383A8" w14:textId="08E037A0" w:rsidR="00BE5509" w:rsidRPr="00342E84" w:rsidRDefault="00AC6127" w:rsidP="00B01824">
                            <w:pPr>
                              <w:spacing w:after="0" w:line="240" w:lineRule="auto"/>
                              <w:ind w:left="6372" w:firstLine="708"/>
                              <w:rPr>
                                <w:rFonts w:ascii="Simple" w:hAnsi="Simple"/>
                                <w:sz w:val="16"/>
                                <w:szCs w:val="16"/>
                              </w:rPr>
                            </w:pPr>
                            <w:r w:rsidRPr="00342E84">
                              <w:rPr>
                                <w:rFonts w:ascii="Simple" w:hAnsi="Simple"/>
                                <w:sz w:val="16"/>
                                <w:szCs w:val="16"/>
                              </w:rPr>
                              <w:t>T +49 (0)89 12599691-43</w:t>
                            </w:r>
                            <w:r w:rsidR="00BE5509" w:rsidRPr="00342E84">
                              <w:rPr>
                                <w:rFonts w:ascii="Simple" w:hAnsi="Simple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2B5CA604" w14:textId="49F1F75D" w:rsidR="00BE5509" w:rsidRPr="00342E84" w:rsidRDefault="00EC59A0" w:rsidP="00B01824">
                            <w:pPr>
                              <w:spacing w:after="0" w:line="240" w:lineRule="auto"/>
                              <w:ind w:left="7080"/>
                              <w:rPr>
                                <w:rFonts w:ascii="Simple" w:hAnsi="Simple"/>
                                <w:sz w:val="16"/>
                                <w:szCs w:val="16"/>
                              </w:rPr>
                            </w:pPr>
                            <w:r w:rsidRPr="00342E84">
                              <w:rPr>
                                <w:rFonts w:ascii="Simple" w:hAnsi="Simple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="00342E84" w:rsidRPr="00B01824">
                              <w:rPr>
                                <w:rFonts w:ascii="Simple" w:hAnsi="Simple"/>
                                <w:sz w:val="16"/>
                                <w:szCs w:val="16"/>
                              </w:rPr>
                              <w:t>presse@archaeologie.bayern</w:t>
                            </w:r>
                            <w:r w:rsidR="00342E84" w:rsidRPr="00342E84">
                              <w:rPr>
                                <w:rFonts w:ascii="Simple" w:hAnsi="Simple"/>
                                <w:sz w:val="16"/>
                                <w:szCs w:val="16"/>
                              </w:rPr>
                              <w:br/>
                            </w:r>
                            <w:r w:rsidR="003A0038" w:rsidRPr="00342E84">
                              <w:rPr>
                                <w:rFonts w:ascii="Simple" w:hAnsi="Simple"/>
                                <w:sz w:val="16"/>
                                <w:szCs w:val="16"/>
                              </w:rPr>
                              <w:t>www.</w:t>
                            </w:r>
                            <w:r w:rsidR="00BE5509" w:rsidRPr="00342E84">
                              <w:rPr>
                                <w:rFonts w:ascii="Simple" w:hAnsi="Simple"/>
                                <w:sz w:val="16"/>
                                <w:szCs w:val="16"/>
                              </w:rPr>
                              <w:t>archaeologie</w:t>
                            </w:r>
                            <w:r w:rsidR="003A0038" w:rsidRPr="00342E84">
                              <w:rPr>
                                <w:rFonts w:ascii="Simple" w:hAnsi="Simple"/>
                                <w:sz w:val="16"/>
                                <w:szCs w:val="16"/>
                              </w:rPr>
                              <w:t>.</w:t>
                            </w:r>
                            <w:r w:rsidR="00BE5509" w:rsidRPr="00342E84">
                              <w:rPr>
                                <w:rFonts w:ascii="Simple" w:hAnsi="Simple"/>
                                <w:sz w:val="16"/>
                                <w:szCs w:val="16"/>
                              </w:rPr>
                              <w:t>bayern</w:t>
                            </w:r>
                          </w:p>
                          <w:p w14:paraId="1C59BB4D" w14:textId="77777777" w:rsidR="00BE5509" w:rsidRPr="008F179C" w:rsidRDefault="00BE5509" w:rsidP="00BE5509">
                            <w:pPr>
                              <w:rPr>
                                <w:rFonts w:ascii="Simple" w:hAnsi="Simp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imple" w:hAnsi="Simple"/>
                                <w:sz w:val="14"/>
                                <w:szCs w:val="14"/>
                              </w:rPr>
                              <w:t xml:space="preserve">                               </w:t>
                            </w:r>
                          </w:p>
                          <w:p w14:paraId="39733644" w14:textId="77777777" w:rsidR="00BE5509" w:rsidRPr="00343E4B" w:rsidRDefault="00BE5509" w:rsidP="00BE5509"/>
                          <w:p w14:paraId="13F59883" w14:textId="77777777" w:rsidR="00BE5509" w:rsidRPr="00CF6FE4" w:rsidRDefault="00BE5509" w:rsidP="00BE5509">
                            <w:pPr>
                              <w:rPr>
                                <w:rFonts w:ascii="Akkurat" w:hAnsi="Akkurat"/>
                                <w:szCs w:val="24"/>
                              </w:rPr>
                            </w:pPr>
                          </w:p>
                          <w:p w14:paraId="4FE889D8" w14:textId="77777777" w:rsidR="00BE5509" w:rsidRPr="009E3BE7" w:rsidRDefault="00BE5509" w:rsidP="00BE5509"/>
                          <w:p w14:paraId="26FCFC69" w14:textId="77777777" w:rsidR="00BE5509" w:rsidRDefault="00BE5509" w:rsidP="00BE55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06D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.5pt;width:520.1pt;height:81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" o:allowincell="f" stroked="f">
                <v:textbox>
                  <w:txbxContent>
                    <w:p w14:paraId="41D13E65" w14:textId="6602A258" w:rsidR="00BE5509" w:rsidRPr="00342E84" w:rsidRDefault="00BE5509" w:rsidP="00B01824">
                      <w:pPr>
                        <w:spacing w:after="0" w:line="240" w:lineRule="auto"/>
                        <w:ind w:left="7080" w:hanging="7080"/>
                        <w:rPr>
                          <w:rFonts w:ascii="Simple" w:hAnsi="Simple"/>
                          <w:sz w:val="16"/>
                          <w:szCs w:val="16"/>
                        </w:rPr>
                      </w:pPr>
                      <w:r w:rsidRPr="00342E84">
                        <w:rPr>
                          <w:rFonts w:ascii="Simple" w:hAnsi="Simple"/>
                          <w:sz w:val="16"/>
                          <w:szCs w:val="16"/>
                        </w:rPr>
                        <w:t>Archäologische Staatssammlung</w:t>
                      </w:r>
                      <w:r w:rsidR="00B01824">
                        <w:rPr>
                          <w:rFonts w:ascii="Simple" w:hAnsi="Simple"/>
                          <w:sz w:val="16"/>
                          <w:szCs w:val="16"/>
                        </w:rPr>
                        <w:t xml:space="preserve"> Lerchenfeldstr. 2 80538 München</w:t>
                      </w:r>
                      <w:r w:rsidR="00B01824">
                        <w:rPr>
                          <w:rFonts w:ascii="Simple" w:hAnsi="Simple"/>
                          <w:sz w:val="16"/>
                          <w:szCs w:val="16"/>
                        </w:rPr>
                        <w:tab/>
                        <w:t>Archäologische Staatssammlung</w:t>
                      </w:r>
                      <w:r w:rsidR="00342E84" w:rsidRPr="00342E84">
                        <w:rPr>
                          <w:rFonts w:ascii="Simple" w:hAnsi="Simple"/>
                          <w:sz w:val="16"/>
                          <w:szCs w:val="16"/>
                        </w:rPr>
                        <w:br/>
                      </w:r>
                      <w:r w:rsidR="003A0038" w:rsidRPr="00342E84">
                        <w:rPr>
                          <w:rFonts w:ascii="Simple" w:hAnsi="Simple"/>
                          <w:sz w:val="16"/>
                          <w:szCs w:val="16"/>
                        </w:rPr>
                        <w:t>Lerchenfeldstr. 2</w:t>
                      </w:r>
                      <w:r w:rsidRPr="00342E84">
                        <w:rPr>
                          <w:rFonts w:ascii="Simple" w:hAnsi="Simple"/>
                          <w:sz w:val="16"/>
                          <w:szCs w:val="16"/>
                        </w:rPr>
                        <w:t xml:space="preserve"> </w:t>
                      </w:r>
                      <w:r w:rsidR="00342E84">
                        <w:rPr>
                          <w:rFonts w:ascii="Simple" w:hAnsi="Simple"/>
                          <w:sz w:val="16"/>
                          <w:szCs w:val="16"/>
                        </w:rPr>
                        <w:br/>
                      </w:r>
                      <w:r w:rsidRPr="00342E84">
                        <w:rPr>
                          <w:rFonts w:ascii="Simple" w:hAnsi="Simple"/>
                          <w:sz w:val="16"/>
                          <w:szCs w:val="16"/>
                        </w:rPr>
                        <w:t>80538 München</w:t>
                      </w:r>
                    </w:p>
                    <w:p w14:paraId="135383A8" w14:textId="08E037A0" w:rsidR="00BE5509" w:rsidRPr="00342E84" w:rsidRDefault="00AC6127" w:rsidP="00B01824">
                      <w:pPr>
                        <w:spacing w:after="0" w:line="240" w:lineRule="auto"/>
                        <w:ind w:left="6372" w:firstLine="708"/>
                        <w:rPr>
                          <w:rFonts w:ascii="Simple" w:hAnsi="Simple"/>
                          <w:sz w:val="16"/>
                          <w:szCs w:val="16"/>
                        </w:rPr>
                      </w:pPr>
                      <w:r w:rsidRPr="00342E84">
                        <w:rPr>
                          <w:rFonts w:ascii="Simple" w:hAnsi="Simple"/>
                          <w:sz w:val="16"/>
                          <w:szCs w:val="16"/>
                        </w:rPr>
                        <w:t>T +49 (0)89 12599691-43</w:t>
                      </w:r>
                      <w:r w:rsidR="00BE5509" w:rsidRPr="00342E84">
                        <w:rPr>
                          <w:rFonts w:ascii="Simple" w:hAnsi="Simple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2B5CA604" w14:textId="49F1F75D" w:rsidR="00BE5509" w:rsidRPr="00342E84" w:rsidRDefault="00EC59A0" w:rsidP="00B01824">
                      <w:pPr>
                        <w:spacing w:after="0" w:line="240" w:lineRule="auto"/>
                        <w:ind w:left="7080"/>
                        <w:rPr>
                          <w:rFonts w:ascii="Simple" w:hAnsi="Simple"/>
                          <w:sz w:val="16"/>
                          <w:szCs w:val="16"/>
                        </w:rPr>
                      </w:pPr>
                      <w:r w:rsidRPr="00342E84">
                        <w:rPr>
                          <w:rFonts w:ascii="Simple" w:hAnsi="Simple"/>
                          <w:sz w:val="16"/>
                          <w:szCs w:val="16"/>
                        </w:rPr>
                        <w:t xml:space="preserve">E </w:t>
                      </w:r>
                      <w:r w:rsidR="00342E84" w:rsidRPr="00B01824">
                        <w:rPr>
                          <w:rFonts w:ascii="Simple" w:hAnsi="Simple"/>
                          <w:sz w:val="16"/>
                          <w:szCs w:val="16"/>
                        </w:rPr>
                        <w:t>presse@archaeologie.bayern</w:t>
                      </w:r>
                      <w:r w:rsidR="00342E84" w:rsidRPr="00342E84">
                        <w:rPr>
                          <w:rFonts w:ascii="Simple" w:hAnsi="Simple"/>
                          <w:sz w:val="16"/>
                          <w:szCs w:val="16"/>
                        </w:rPr>
                        <w:br/>
                      </w:r>
                      <w:r w:rsidR="003A0038" w:rsidRPr="00342E84">
                        <w:rPr>
                          <w:rFonts w:ascii="Simple" w:hAnsi="Simple"/>
                          <w:sz w:val="16"/>
                          <w:szCs w:val="16"/>
                        </w:rPr>
                        <w:t>www.</w:t>
                      </w:r>
                      <w:r w:rsidR="00BE5509" w:rsidRPr="00342E84">
                        <w:rPr>
                          <w:rFonts w:ascii="Simple" w:hAnsi="Simple"/>
                          <w:sz w:val="16"/>
                          <w:szCs w:val="16"/>
                        </w:rPr>
                        <w:t>archaeologie</w:t>
                      </w:r>
                      <w:r w:rsidR="003A0038" w:rsidRPr="00342E84">
                        <w:rPr>
                          <w:rFonts w:ascii="Simple" w:hAnsi="Simple"/>
                          <w:sz w:val="16"/>
                          <w:szCs w:val="16"/>
                        </w:rPr>
                        <w:t>.</w:t>
                      </w:r>
                      <w:r w:rsidR="00BE5509" w:rsidRPr="00342E84">
                        <w:rPr>
                          <w:rFonts w:ascii="Simple" w:hAnsi="Simple"/>
                          <w:sz w:val="16"/>
                          <w:szCs w:val="16"/>
                        </w:rPr>
                        <w:t>bayern</w:t>
                      </w:r>
                    </w:p>
                    <w:p w14:paraId="1C59BB4D" w14:textId="77777777" w:rsidR="00BE5509" w:rsidRPr="008F179C" w:rsidRDefault="00BE5509" w:rsidP="00BE5509">
                      <w:pPr>
                        <w:rPr>
                          <w:rFonts w:ascii="Simple" w:hAnsi="Simple"/>
                          <w:sz w:val="16"/>
                          <w:szCs w:val="16"/>
                        </w:rPr>
                      </w:pPr>
                      <w:r>
                        <w:rPr>
                          <w:rFonts w:ascii="Simple" w:hAnsi="Simple"/>
                          <w:sz w:val="14"/>
                          <w:szCs w:val="14"/>
                        </w:rPr>
                        <w:t xml:space="preserve">                               </w:t>
                      </w:r>
                    </w:p>
                    <w:p w14:paraId="39733644" w14:textId="77777777" w:rsidR="00BE5509" w:rsidRPr="00343E4B" w:rsidRDefault="00BE5509" w:rsidP="00BE5509"/>
                    <w:p w14:paraId="13F59883" w14:textId="77777777" w:rsidR="00BE5509" w:rsidRPr="00CF6FE4" w:rsidRDefault="00BE5509" w:rsidP="00BE5509">
                      <w:pPr>
                        <w:rPr>
                          <w:rFonts w:ascii="Akkurat" w:hAnsi="Akkurat"/>
                          <w:szCs w:val="24"/>
                        </w:rPr>
                      </w:pPr>
                    </w:p>
                    <w:p w14:paraId="4FE889D8" w14:textId="77777777" w:rsidR="00BE5509" w:rsidRPr="009E3BE7" w:rsidRDefault="00BE5509" w:rsidP="00BE5509"/>
                    <w:p w14:paraId="26FCFC69" w14:textId="77777777" w:rsidR="00BE5509" w:rsidRDefault="00BE5509" w:rsidP="00BE5509"/>
                  </w:txbxContent>
                </v:textbox>
                <w10:wrap anchorx="margin"/>
              </v:shape>
            </w:pict>
          </mc:Fallback>
        </mc:AlternateContent>
      </w:r>
    </w:p>
    <w:p w14:paraId="25D31AE5" w14:textId="77777777" w:rsidR="004333C1" w:rsidRPr="001311BE" w:rsidRDefault="004333C1" w:rsidP="004333C1">
      <w:pPr>
        <w:rPr>
          <w:rFonts w:ascii="Akkurat" w:hAnsi="Akkurat"/>
          <w:sz w:val="24"/>
          <w:szCs w:val="24"/>
        </w:rPr>
      </w:pPr>
    </w:p>
    <w:p w14:paraId="2EBB788B" w14:textId="77777777" w:rsidR="004333C1" w:rsidRPr="001311BE" w:rsidRDefault="004333C1" w:rsidP="004333C1">
      <w:pPr>
        <w:rPr>
          <w:rFonts w:ascii="Akkurat" w:hAnsi="Akkurat"/>
          <w:sz w:val="24"/>
          <w:szCs w:val="24"/>
        </w:rPr>
      </w:pPr>
    </w:p>
    <w:p w14:paraId="0414B851" w14:textId="77777777" w:rsidR="00A5090A" w:rsidRDefault="00A5090A" w:rsidP="004333C1">
      <w:pPr>
        <w:pStyle w:val="StandardWeb"/>
        <w:spacing w:before="0" w:beforeAutospacing="0" w:after="0" w:afterAutospacing="0"/>
        <w:rPr>
          <w:rFonts w:ascii="Akkurat" w:hAnsi="Akkurat" w:cs="Arial"/>
          <w:b/>
          <w:color w:val="000000"/>
          <w:sz w:val="22"/>
          <w:szCs w:val="22"/>
        </w:rPr>
      </w:pPr>
    </w:p>
    <w:p w14:paraId="27E17572" w14:textId="77777777" w:rsidR="00342E84" w:rsidRPr="006D3288" w:rsidRDefault="00342E84" w:rsidP="00E91AF6">
      <w:pPr>
        <w:rPr>
          <w:rFonts w:ascii="Akkurat" w:hAnsi="Akkurat" w:cstheme="minorHAnsi"/>
          <w:b/>
          <w:sz w:val="24"/>
          <w:szCs w:val="24"/>
        </w:rPr>
      </w:pPr>
    </w:p>
    <w:p w14:paraId="086F3D4F" w14:textId="77777777" w:rsidR="00F730AE" w:rsidRDefault="00F730AE" w:rsidP="002A1187">
      <w:pPr>
        <w:pStyle w:val="StandardWeb"/>
        <w:spacing w:before="0" w:beforeAutospacing="0" w:after="0" w:afterAutospacing="0"/>
        <w:rPr>
          <w:rFonts w:ascii="Akkurat" w:hAnsi="Akkurat" w:cs="Arial"/>
          <w:b/>
          <w:color w:val="000000"/>
          <w:sz w:val="28"/>
          <w:szCs w:val="28"/>
        </w:rPr>
      </w:pPr>
    </w:p>
    <w:p w14:paraId="0C4F4FA4" w14:textId="12F62828" w:rsidR="002A1187" w:rsidRPr="00FC3FF0" w:rsidRDefault="002A1187" w:rsidP="002A1187">
      <w:pPr>
        <w:pStyle w:val="StandardWeb"/>
        <w:spacing w:before="0" w:beforeAutospacing="0" w:after="0" w:afterAutospacing="0"/>
        <w:rPr>
          <w:rFonts w:ascii="Akkurat" w:hAnsi="Akkurat" w:cs="Arial"/>
          <w:b/>
          <w:color w:val="000000"/>
          <w:sz w:val="28"/>
          <w:szCs w:val="28"/>
        </w:rPr>
      </w:pPr>
      <w:r w:rsidRPr="00FC3FF0">
        <w:rPr>
          <w:rFonts w:ascii="Akkurat" w:hAnsi="Akkurat" w:cs="Arial"/>
          <w:b/>
          <w:color w:val="000000"/>
          <w:sz w:val="28"/>
          <w:szCs w:val="28"/>
        </w:rPr>
        <w:t>+++Pressemeldung+++</w:t>
      </w:r>
    </w:p>
    <w:p w14:paraId="59AEF28F" w14:textId="77777777" w:rsidR="002A1187" w:rsidRPr="00903557" w:rsidRDefault="002A1187" w:rsidP="002A1187">
      <w:pPr>
        <w:pStyle w:val="StandardWeb"/>
        <w:spacing w:before="0" w:beforeAutospacing="0" w:after="0" w:afterAutospacing="0"/>
        <w:rPr>
          <w:rFonts w:ascii="Akkurat" w:hAnsi="Akkurat" w:cs="Arial"/>
          <w:color w:val="000000"/>
        </w:rPr>
      </w:pPr>
    </w:p>
    <w:p w14:paraId="5894C5A2" w14:textId="77777777" w:rsidR="00F730AE" w:rsidRDefault="00F730AE" w:rsidP="002A1187">
      <w:pPr>
        <w:pStyle w:val="StandardWeb"/>
        <w:spacing w:before="0" w:beforeAutospacing="0" w:after="0" w:afterAutospacing="0"/>
        <w:rPr>
          <w:rFonts w:ascii="Akkurat" w:hAnsi="Akkurat" w:cs="Arial"/>
          <w:b/>
          <w:bCs/>
          <w:color w:val="000000"/>
        </w:rPr>
      </w:pPr>
    </w:p>
    <w:p w14:paraId="279C49B1" w14:textId="2E8FAAB6" w:rsidR="002A1187" w:rsidRPr="00903557" w:rsidRDefault="002A1187" w:rsidP="002A1187">
      <w:pPr>
        <w:pStyle w:val="StandardWeb"/>
        <w:spacing w:before="0" w:beforeAutospacing="0" w:after="0" w:afterAutospacing="0"/>
        <w:rPr>
          <w:rFonts w:ascii="Akkurat" w:hAnsi="Akkurat" w:cs="Arial"/>
          <w:b/>
          <w:bCs/>
          <w:color w:val="000000"/>
        </w:rPr>
      </w:pPr>
      <w:r w:rsidRPr="00903557">
        <w:rPr>
          <w:rFonts w:ascii="Akkurat" w:hAnsi="Akkurat" w:cs="Arial"/>
          <w:b/>
          <w:bCs/>
          <w:color w:val="000000"/>
        </w:rPr>
        <w:t>1</w:t>
      </w:r>
      <w:r w:rsidR="005803E1">
        <w:rPr>
          <w:rFonts w:ascii="Akkurat" w:hAnsi="Akkurat" w:cs="Arial"/>
          <w:b/>
          <w:bCs/>
          <w:color w:val="000000"/>
        </w:rPr>
        <w:t>8</w:t>
      </w:r>
      <w:r w:rsidRPr="00903557">
        <w:rPr>
          <w:rFonts w:ascii="Akkurat" w:hAnsi="Akkurat" w:cs="Arial"/>
          <w:b/>
          <w:bCs/>
          <w:color w:val="000000"/>
        </w:rPr>
        <w:t xml:space="preserve">. Sommernacht im Burghof am </w:t>
      </w:r>
      <w:r w:rsidR="005803E1">
        <w:rPr>
          <w:rFonts w:ascii="Akkurat" w:hAnsi="Akkurat" w:cs="Arial"/>
          <w:b/>
          <w:bCs/>
          <w:color w:val="000000"/>
        </w:rPr>
        <w:t>23</w:t>
      </w:r>
      <w:r w:rsidRPr="00903557">
        <w:rPr>
          <w:rFonts w:ascii="Akkurat" w:hAnsi="Akkurat" w:cs="Arial"/>
          <w:b/>
          <w:bCs/>
          <w:color w:val="000000"/>
        </w:rPr>
        <w:t>. Juli 202</w:t>
      </w:r>
      <w:r w:rsidR="005803E1">
        <w:rPr>
          <w:rFonts w:ascii="Akkurat" w:hAnsi="Akkurat" w:cs="Arial"/>
          <w:b/>
          <w:bCs/>
          <w:color w:val="000000"/>
        </w:rPr>
        <w:t>6</w:t>
      </w:r>
      <w:r w:rsidRPr="00903557">
        <w:rPr>
          <w:rFonts w:ascii="Akkurat" w:hAnsi="Akkurat" w:cs="Arial"/>
          <w:b/>
          <w:bCs/>
          <w:color w:val="000000"/>
        </w:rPr>
        <w:t>, 20 Uhr (19.30 Uhr Einlass)</w:t>
      </w:r>
      <w:r w:rsidRPr="00903557">
        <w:rPr>
          <w:rFonts w:ascii="Akkurat" w:hAnsi="Akkurat" w:cs="Arial"/>
          <w:b/>
          <w:bCs/>
          <w:color w:val="000000"/>
        </w:rPr>
        <w:br/>
        <w:t>// Open-Air-Konzert auf Burg Grünwald</w:t>
      </w:r>
    </w:p>
    <w:p w14:paraId="31C3DACD" w14:textId="77777777" w:rsidR="002A1187" w:rsidRPr="00903557" w:rsidRDefault="002A1187" w:rsidP="002A1187">
      <w:pPr>
        <w:pStyle w:val="StandardWeb"/>
        <w:spacing w:before="0" w:beforeAutospacing="0" w:after="0" w:afterAutospacing="0"/>
        <w:rPr>
          <w:rFonts w:ascii="Akkurat" w:hAnsi="Akkurat" w:cs="Arial"/>
          <w:b/>
          <w:color w:val="000000"/>
        </w:rPr>
      </w:pPr>
    </w:p>
    <w:p w14:paraId="0F21752D" w14:textId="0CE7BF58" w:rsidR="00C245FE" w:rsidRDefault="002A1187" w:rsidP="00C245FE">
      <w:pPr>
        <w:spacing w:after="0" w:line="288" w:lineRule="auto"/>
        <w:jc w:val="both"/>
        <w:rPr>
          <w:rFonts w:ascii="Akkurat" w:hAnsi="Akkurat" w:cs="Arial"/>
          <w:b/>
          <w:color w:val="000000"/>
          <w:sz w:val="24"/>
          <w:szCs w:val="24"/>
        </w:rPr>
      </w:pPr>
      <w:r w:rsidRPr="00903557">
        <w:rPr>
          <w:rFonts w:ascii="Akkurat" w:hAnsi="Akkurat" w:cs="Arial"/>
          <w:b/>
          <w:color w:val="000000"/>
          <w:sz w:val="24"/>
          <w:szCs w:val="24"/>
        </w:rPr>
        <w:t>München, Ju</w:t>
      </w:r>
      <w:r w:rsidR="00021058" w:rsidRPr="00903557">
        <w:rPr>
          <w:rFonts w:ascii="Akkurat" w:hAnsi="Akkurat" w:cs="Arial"/>
          <w:b/>
          <w:color w:val="000000"/>
          <w:sz w:val="24"/>
          <w:szCs w:val="24"/>
        </w:rPr>
        <w:t>l</w:t>
      </w:r>
      <w:r w:rsidRPr="00903557">
        <w:rPr>
          <w:rFonts w:ascii="Akkurat" w:hAnsi="Akkurat" w:cs="Arial"/>
          <w:b/>
          <w:color w:val="000000"/>
          <w:sz w:val="24"/>
          <w:szCs w:val="24"/>
        </w:rPr>
        <w:t>i 202</w:t>
      </w:r>
      <w:r w:rsidR="005803E1">
        <w:rPr>
          <w:rFonts w:ascii="Akkurat" w:hAnsi="Akkurat" w:cs="Arial"/>
          <w:b/>
          <w:color w:val="000000"/>
          <w:sz w:val="24"/>
          <w:szCs w:val="24"/>
        </w:rPr>
        <w:t>6</w:t>
      </w:r>
      <w:r w:rsidRPr="00903557">
        <w:rPr>
          <w:rFonts w:ascii="Akkurat" w:hAnsi="Akkurat" w:cs="Arial"/>
          <w:b/>
          <w:color w:val="000000"/>
          <w:sz w:val="24"/>
          <w:szCs w:val="24"/>
        </w:rPr>
        <w:t xml:space="preserve"> +++</w:t>
      </w:r>
      <w:r w:rsidR="00852DCD">
        <w:rPr>
          <w:rFonts w:ascii="Akkurat" w:hAnsi="Akkurat" w:cs="Arial"/>
          <w:b/>
          <w:color w:val="000000"/>
          <w:sz w:val="24"/>
          <w:szCs w:val="24"/>
        </w:rPr>
        <w:t xml:space="preserve"> </w:t>
      </w:r>
      <w:r w:rsidR="00C245FE" w:rsidRPr="00C245FE">
        <w:rPr>
          <w:rFonts w:ascii="Akkurat" w:hAnsi="Akkurat" w:cs="Arial"/>
          <w:b/>
          <w:color w:val="000000"/>
          <w:sz w:val="24"/>
          <w:szCs w:val="24"/>
        </w:rPr>
        <w:t xml:space="preserve">Wenn der Innenhof der Grünwalder Burg an einem lauen Sommerabend zur Bühne für klangvolle Entdeckungsreisen wird, darf ein Ensemble nicht fehlen: </w:t>
      </w:r>
      <w:r w:rsidR="00C245FE" w:rsidRPr="00C245FE">
        <w:rPr>
          <w:rFonts w:ascii="Akkurat" w:hAnsi="Akkurat" w:cs="Arial"/>
          <w:b/>
          <w:bCs/>
          <w:color w:val="000000"/>
          <w:sz w:val="24"/>
          <w:szCs w:val="24"/>
        </w:rPr>
        <w:t>Quadro Nuevo</w:t>
      </w:r>
      <w:r w:rsidR="00C245FE" w:rsidRPr="00C245FE">
        <w:rPr>
          <w:rFonts w:ascii="Akkurat" w:hAnsi="Akkurat" w:cs="Arial"/>
          <w:b/>
          <w:color w:val="000000"/>
          <w:sz w:val="24"/>
          <w:szCs w:val="24"/>
        </w:rPr>
        <w:t>. Bereits zum vierten Mal sind die Musiker zu Gast beim Open Air und gehören längst zu den festen Größen der Reihe.</w:t>
      </w:r>
    </w:p>
    <w:p w14:paraId="32580975" w14:textId="77777777" w:rsidR="00C245FE" w:rsidRDefault="00C245FE" w:rsidP="002A1187">
      <w:pPr>
        <w:spacing w:after="0" w:line="288" w:lineRule="auto"/>
        <w:jc w:val="both"/>
        <w:rPr>
          <w:rFonts w:ascii="Akkurat" w:hAnsi="Akkurat" w:cs="Arial"/>
          <w:b/>
          <w:color w:val="000000"/>
          <w:sz w:val="24"/>
          <w:szCs w:val="24"/>
        </w:rPr>
      </w:pPr>
    </w:p>
    <w:p w14:paraId="13D9AC83" w14:textId="6D3FF639" w:rsidR="00F730AE" w:rsidRPr="00903557" w:rsidRDefault="00F730AE" w:rsidP="00F730AE">
      <w:pPr>
        <w:jc w:val="both"/>
        <w:rPr>
          <w:rFonts w:ascii="Akkurat" w:eastAsia="Times New Roman" w:hAnsi="Akkurat" w:cs="Arial"/>
          <w:color w:val="000000" w:themeColor="text1"/>
          <w:sz w:val="24"/>
          <w:szCs w:val="24"/>
        </w:rPr>
      </w:pPr>
      <w:r w:rsidRPr="00903557">
        <w:rPr>
          <w:rFonts w:ascii="Akkurat" w:eastAsia="Times New Roman" w:hAnsi="Akkurat" w:cs="Arial"/>
          <w:color w:val="000000" w:themeColor="text1"/>
          <w:sz w:val="24"/>
          <w:szCs w:val="24"/>
        </w:rPr>
        <w:t xml:space="preserve">Am </w:t>
      </w:r>
      <w:r>
        <w:rPr>
          <w:rFonts w:ascii="Akkurat" w:eastAsia="Times New Roman" w:hAnsi="Akkurat" w:cs="Arial"/>
          <w:color w:val="000000" w:themeColor="text1"/>
          <w:sz w:val="24"/>
          <w:szCs w:val="24"/>
        </w:rPr>
        <w:t>23</w:t>
      </w:r>
      <w:r w:rsidRPr="00903557">
        <w:rPr>
          <w:rFonts w:ascii="Akkurat" w:eastAsia="Times New Roman" w:hAnsi="Akkurat" w:cs="Arial"/>
          <w:color w:val="000000" w:themeColor="text1"/>
          <w:sz w:val="24"/>
          <w:szCs w:val="24"/>
        </w:rPr>
        <w:t xml:space="preserve">. Juli laden die </w:t>
      </w:r>
      <w:r w:rsidRPr="006A34E7">
        <w:rPr>
          <w:rFonts w:ascii="Akkurat" w:eastAsia="Times New Roman" w:hAnsi="Akkurat" w:cs="Arial"/>
          <w:b/>
          <w:color w:val="000000" w:themeColor="text1"/>
          <w:sz w:val="24"/>
          <w:szCs w:val="24"/>
        </w:rPr>
        <w:t>Archäologische Staatssammlung und die Gemeinde Grünwald</w:t>
      </w:r>
      <w:r w:rsidRPr="00903557">
        <w:rPr>
          <w:rFonts w:ascii="Akkurat" w:eastAsia="Times New Roman" w:hAnsi="Akkurat" w:cs="Arial"/>
          <w:color w:val="000000" w:themeColor="text1"/>
          <w:sz w:val="24"/>
          <w:szCs w:val="24"/>
        </w:rPr>
        <w:t xml:space="preserve"> (Kulturreferat) zum </w:t>
      </w:r>
      <w:r w:rsidRPr="006A34E7">
        <w:rPr>
          <w:rFonts w:ascii="Akkurat" w:eastAsia="Times New Roman" w:hAnsi="Akkurat" w:cs="Arial"/>
          <w:b/>
          <w:color w:val="000000" w:themeColor="text1"/>
          <w:sz w:val="24"/>
          <w:szCs w:val="24"/>
        </w:rPr>
        <w:t>Konzertabend</w:t>
      </w:r>
      <w:r>
        <w:rPr>
          <w:rFonts w:ascii="Akkurat" w:eastAsia="Times New Roman" w:hAnsi="Akkurat" w:cs="Arial"/>
          <w:b/>
          <w:color w:val="000000" w:themeColor="text1"/>
          <w:sz w:val="24"/>
          <w:szCs w:val="24"/>
        </w:rPr>
        <w:t xml:space="preserve"> mit Quadro Nuevo</w:t>
      </w:r>
      <w:r w:rsidRPr="006A34E7">
        <w:rPr>
          <w:rFonts w:ascii="Akkurat" w:eastAsia="Times New Roman" w:hAnsi="Akkurat" w:cs="Arial"/>
          <w:b/>
          <w:color w:val="000000" w:themeColor="text1"/>
          <w:sz w:val="24"/>
          <w:szCs w:val="24"/>
        </w:rPr>
        <w:t xml:space="preserve"> in den Burghof </w:t>
      </w:r>
      <w:r w:rsidR="00E45899">
        <w:rPr>
          <w:rFonts w:ascii="Akkurat" w:eastAsia="Times New Roman" w:hAnsi="Akkurat" w:cs="Arial"/>
          <w:b/>
          <w:color w:val="000000" w:themeColor="text1"/>
          <w:sz w:val="24"/>
          <w:szCs w:val="24"/>
        </w:rPr>
        <w:t xml:space="preserve">in Grünwald </w:t>
      </w:r>
      <w:r w:rsidRPr="00903557">
        <w:rPr>
          <w:rFonts w:ascii="Akkurat" w:eastAsia="Times New Roman" w:hAnsi="Akkurat" w:cs="Arial"/>
          <w:color w:val="000000" w:themeColor="text1"/>
          <w:sz w:val="24"/>
          <w:szCs w:val="24"/>
        </w:rPr>
        <w:t xml:space="preserve">ein. Das Zweigmuseum der Archäologischen Staatssammlung bietet die ideale Atmosphäre für einen abwechslungsreichen Abend bei lauer Sommernacht. </w:t>
      </w:r>
      <w:r>
        <w:rPr>
          <w:rFonts w:ascii="Akkurat" w:eastAsia="Times New Roman" w:hAnsi="Akkurat" w:cs="Arial"/>
          <w:color w:val="000000" w:themeColor="text1"/>
          <w:sz w:val="24"/>
          <w:szCs w:val="24"/>
        </w:rPr>
        <w:t>Auch d</w:t>
      </w:r>
      <w:r w:rsidRPr="00903557">
        <w:rPr>
          <w:rFonts w:ascii="Akkurat" w:eastAsia="Times New Roman" w:hAnsi="Akkurat" w:cs="Arial"/>
          <w:color w:val="000000" w:themeColor="text1"/>
          <w:sz w:val="24"/>
          <w:szCs w:val="24"/>
        </w:rPr>
        <w:t xml:space="preserve">ieses Jahr dürfen sich Besucherinnen und Besucher inmitten der mittelalterlichen Kulisse auf ein </w:t>
      </w:r>
      <w:r>
        <w:rPr>
          <w:rFonts w:ascii="Akkurat" w:eastAsia="Times New Roman" w:hAnsi="Akkurat" w:cs="Arial"/>
          <w:color w:val="000000" w:themeColor="text1"/>
          <w:sz w:val="24"/>
          <w:szCs w:val="24"/>
        </w:rPr>
        <w:t>mitreißendes Konzertprogramm freuen.</w:t>
      </w:r>
    </w:p>
    <w:p w14:paraId="76F88704" w14:textId="005E4098" w:rsidR="00C245FE" w:rsidRDefault="001148E7" w:rsidP="00C245FE">
      <w:pPr>
        <w:spacing w:after="0" w:line="288" w:lineRule="auto"/>
        <w:jc w:val="both"/>
        <w:rPr>
          <w:rFonts w:ascii="Akkurat" w:hAnsi="Akkurat" w:cs="Arial"/>
          <w:bCs/>
          <w:color w:val="000000"/>
          <w:sz w:val="24"/>
          <w:szCs w:val="24"/>
        </w:rPr>
      </w:pPr>
      <w:r>
        <w:rPr>
          <w:rFonts w:ascii="Akkurat" w:hAnsi="Akkurat" w:cs="Arial"/>
          <w:bCs/>
          <w:color w:val="000000"/>
          <w:sz w:val="24"/>
          <w:szCs w:val="24"/>
        </w:rPr>
        <w:t>Bereits im Jahr 1996 gründeten d</w:t>
      </w:r>
      <w:r w:rsidR="00C245FE" w:rsidRPr="00C245FE">
        <w:rPr>
          <w:rFonts w:ascii="Akkurat" w:hAnsi="Akkurat" w:cs="Arial"/>
          <w:bCs/>
          <w:color w:val="000000"/>
          <w:sz w:val="24"/>
          <w:szCs w:val="24"/>
        </w:rPr>
        <w:t xml:space="preserve">ie Jugendfreunde Mulo Francel und Didi Lowka </w:t>
      </w:r>
      <w:r>
        <w:rPr>
          <w:rFonts w:ascii="Akkurat" w:hAnsi="Akkurat" w:cs="Arial"/>
          <w:bCs/>
          <w:color w:val="000000"/>
          <w:sz w:val="24"/>
          <w:szCs w:val="24"/>
        </w:rPr>
        <w:t>„</w:t>
      </w:r>
      <w:r w:rsidR="00C245FE" w:rsidRPr="00C245FE">
        <w:rPr>
          <w:rFonts w:ascii="Akkurat" w:hAnsi="Akkurat" w:cs="Arial"/>
          <w:bCs/>
          <w:color w:val="000000"/>
          <w:sz w:val="24"/>
          <w:szCs w:val="24"/>
        </w:rPr>
        <w:t>Quadro Nuevo</w:t>
      </w:r>
      <w:r>
        <w:rPr>
          <w:rFonts w:ascii="Akkurat" w:hAnsi="Akkurat" w:cs="Arial"/>
          <w:bCs/>
          <w:color w:val="000000"/>
          <w:sz w:val="24"/>
          <w:szCs w:val="24"/>
        </w:rPr>
        <w:t>“.</w:t>
      </w:r>
      <w:r w:rsidR="00C245FE" w:rsidRPr="00C245FE">
        <w:rPr>
          <w:rFonts w:ascii="Akkurat" w:hAnsi="Akkurat" w:cs="Arial"/>
          <w:bCs/>
          <w:color w:val="000000"/>
          <w:sz w:val="24"/>
          <w:szCs w:val="24"/>
        </w:rPr>
        <w:t xml:space="preserve"> </w:t>
      </w:r>
      <w:r>
        <w:rPr>
          <w:rFonts w:ascii="Akkurat" w:hAnsi="Akkurat" w:cs="Arial"/>
          <w:bCs/>
          <w:color w:val="000000"/>
          <w:sz w:val="24"/>
          <w:szCs w:val="24"/>
        </w:rPr>
        <w:t>Ihre</w:t>
      </w:r>
      <w:r w:rsidR="00C245FE" w:rsidRPr="00C245FE">
        <w:rPr>
          <w:rFonts w:ascii="Akkurat" w:hAnsi="Akkurat" w:cs="Arial"/>
          <w:bCs/>
          <w:color w:val="000000"/>
          <w:sz w:val="24"/>
          <w:szCs w:val="24"/>
        </w:rPr>
        <w:t xml:space="preserve"> musikalischen </w:t>
      </w:r>
      <w:r w:rsidR="00E45899">
        <w:rPr>
          <w:rFonts w:ascii="Akkurat" w:hAnsi="Akkurat" w:cs="Arial"/>
          <w:bCs/>
          <w:color w:val="000000"/>
          <w:sz w:val="24"/>
          <w:szCs w:val="24"/>
        </w:rPr>
        <w:t>Tourneen</w:t>
      </w:r>
      <w:r w:rsidR="00E45899" w:rsidRPr="00C245FE">
        <w:rPr>
          <w:rFonts w:ascii="Akkurat" w:hAnsi="Akkurat" w:cs="Arial"/>
          <w:bCs/>
          <w:color w:val="000000"/>
          <w:sz w:val="24"/>
          <w:szCs w:val="24"/>
        </w:rPr>
        <w:t xml:space="preserve"> </w:t>
      </w:r>
      <w:r>
        <w:rPr>
          <w:rFonts w:ascii="Akkurat" w:hAnsi="Akkurat" w:cs="Arial"/>
          <w:bCs/>
          <w:color w:val="000000"/>
          <w:sz w:val="24"/>
          <w:szCs w:val="24"/>
        </w:rPr>
        <w:t xml:space="preserve">führten sie </w:t>
      </w:r>
      <w:r w:rsidR="00C245FE" w:rsidRPr="00C245FE">
        <w:rPr>
          <w:rFonts w:ascii="Akkurat" w:hAnsi="Akkurat" w:cs="Arial"/>
          <w:bCs/>
          <w:color w:val="000000"/>
          <w:sz w:val="24"/>
          <w:szCs w:val="24"/>
        </w:rPr>
        <w:t>rund um den Globus</w:t>
      </w:r>
      <w:r>
        <w:rPr>
          <w:rFonts w:ascii="Akkurat" w:hAnsi="Akkurat" w:cs="Arial"/>
          <w:bCs/>
          <w:color w:val="000000"/>
          <w:sz w:val="24"/>
          <w:szCs w:val="24"/>
        </w:rPr>
        <w:t xml:space="preserve">, ihre Konzerte waren </w:t>
      </w:r>
      <w:r w:rsidR="00C245FE" w:rsidRPr="00C245FE">
        <w:rPr>
          <w:rFonts w:ascii="Akkurat" w:hAnsi="Akkurat" w:cs="Arial"/>
          <w:bCs/>
          <w:color w:val="000000"/>
          <w:sz w:val="24"/>
          <w:szCs w:val="24"/>
        </w:rPr>
        <w:t>von Helsinki bis Hongkong, vom Kaukasus bis in die New Yorker Carnegie Hall</w:t>
      </w:r>
      <w:r>
        <w:rPr>
          <w:rFonts w:ascii="Akkurat" w:hAnsi="Akkurat" w:cs="Arial"/>
          <w:bCs/>
          <w:color w:val="000000"/>
          <w:sz w:val="24"/>
          <w:szCs w:val="24"/>
        </w:rPr>
        <w:t xml:space="preserve"> zu hören</w:t>
      </w:r>
      <w:r w:rsidR="00C245FE" w:rsidRPr="00C245FE">
        <w:rPr>
          <w:rFonts w:ascii="Akkurat" w:hAnsi="Akkurat" w:cs="Arial"/>
          <w:bCs/>
          <w:color w:val="000000"/>
          <w:sz w:val="24"/>
          <w:szCs w:val="24"/>
        </w:rPr>
        <w:t xml:space="preserve">. </w:t>
      </w:r>
      <w:r>
        <w:rPr>
          <w:rFonts w:ascii="Akkurat" w:hAnsi="Akkurat" w:cs="Arial"/>
          <w:bCs/>
          <w:color w:val="000000"/>
          <w:sz w:val="24"/>
          <w:szCs w:val="24"/>
        </w:rPr>
        <w:t xml:space="preserve">Die Abenteuerlust schlug sich auch auf die Musizierweise nieder, </w:t>
      </w:r>
      <w:r w:rsidR="00F730AE">
        <w:rPr>
          <w:rFonts w:ascii="Akkurat" w:hAnsi="Akkurat" w:cs="Arial"/>
          <w:bCs/>
          <w:color w:val="000000"/>
          <w:sz w:val="24"/>
          <w:szCs w:val="24"/>
        </w:rPr>
        <w:t xml:space="preserve">wofür die Gruppe </w:t>
      </w:r>
      <w:r>
        <w:rPr>
          <w:rFonts w:ascii="Akkurat" w:hAnsi="Akkurat" w:cs="Arial"/>
          <w:bCs/>
          <w:color w:val="000000"/>
          <w:sz w:val="24"/>
          <w:szCs w:val="24"/>
        </w:rPr>
        <w:t xml:space="preserve">so manche Auszeichnung </w:t>
      </w:r>
      <w:r w:rsidR="00F730AE">
        <w:rPr>
          <w:rFonts w:ascii="Akkurat" w:hAnsi="Akkurat" w:cs="Arial"/>
          <w:bCs/>
          <w:color w:val="000000"/>
          <w:sz w:val="24"/>
          <w:szCs w:val="24"/>
        </w:rPr>
        <w:t>gewann.</w:t>
      </w:r>
      <w:r>
        <w:rPr>
          <w:rFonts w:ascii="Akkurat" w:hAnsi="Akkurat" w:cs="Arial"/>
          <w:bCs/>
          <w:color w:val="000000"/>
          <w:sz w:val="24"/>
          <w:szCs w:val="24"/>
        </w:rPr>
        <w:t xml:space="preserve"> Gemeinsam m</w:t>
      </w:r>
      <w:r w:rsidR="00C245FE" w:rsidRPr="00C245FE">
        <w:rPr>
          <w:rFonts w:ascii="Akkurat" w:hAnsi="Akkurat" w:cs="Arial"/>
          <w:bCs/>
          <w:color w:val="000000"/>
          <w:sz w:val="24"/>
          <w:szCs w:val="24"/>
        </w:rPr>
        <w:t xml:space="preserve">it dem extravagant-spielwitzigen Akkordeonisten Andreas Hinterseher und </w:t>
      </w:r>
      <w:r>
        <w:rPr>
          <w:rFonts w:ascii="Akkurat" w:hAnsi="Akkurat" w:cs="Arial"/>
          <w:bCs/>
          <w:color w:val="000000"/>
          <w:sz w:val="24"/>
          <w:szCs w:val="24"/>
        </w:rPr>
        <w:t xml:space="preserve">dem Pianisten </w:t>
      </w:r>
      <w:r w:rsidR="00C245FE" w:rsidRPr="00C245FE">
        <w:rPr>
          <w:rFonts w:ascii="Akkurat" w:hAnsi="Akkurat" w:cs="Arial"/>
          <w:bCs/>
          <w:color w:val="000000"/>
          <w:sz w:val="24"/>
          <w:szCs w:val="24"/>
        </w:rPr>
        <w:t xml:space="preserve">Chris Gall </w:t>
      </w:r>
      <w:r>
        <w:rPr>
          <w:rFonts w:ascii="Akkurat" w:hAnsi="Akkurat" w:cs="Arial"/>
          <w:bCs/>
          <w:color w:val="000000"/>
          <w:sz w:val="24"/>
          <w:szCs w:val="24"/>
        </w:rPr>
        <w:t xml:space="preserve">entführen sie ihr Publikum auf eine Reise ins </w:t>
      </w:r>
      <w:r w:rsidR="00C245FE" w:rsidRPr="00C245FE">
        <w:rPr>
          <w:rFonts w:ascii="Akkurat" w:hAnsi="Akkurat" w:cs="Arial"/>
          <w:bCs/>
          <w:color w:val="000000"/>
          <w:sz w:val="24"/>
          <w:szCs w:val="24"/>
        </w:rPr>
        <w:t>Hier und Jetzt</w:t>
      </w:r>
      <w:r w:rsidR="00F730AE">
        <w:rPr>
          <w:rFonts w:ascii="Akkurat" w:hAnsi="Akkurat" w:cs="Arial"/>
          <w:bCs/>
          <w:color w:val="000000"/>
          <w:sz w:val="24"/>
          <w:szCs w:val="24"/>
        </w:rPr>
        <w:t xml:space="preserve">. </w:t>
      </w:r>
      <w:r>
        <w:rPr>
          <w:rFonts w:ascii="Akkurat" w:hAnsi="Akkurat" w:cs="Arial"/>
          <w:bCs/>
          <w:color w:val="000000"/>
          <w:sz w:val="24"/>
          <w:szCs w:val="24"/>
        </w:rPr>
        <w:t xml:space="preserve">Die Eindrücke und Erlebnisse ihrer Erfahrungen in Brasilien und Argentinien flossen auch in das aktuelle Album </w:t>
      </w:r>
      <w:r w:rsidR="00E45899">
        <w:rPr>
          <w:rFonts w:ascii="Akkurat" w:hAnsi="Akkurat" w:cs="Arial"/>
          <w:bCs/>
          <w:color w:val="000000"/>
          <w:sz w:val="24"/>
          <w:szCs w:val="24"/>
        </w:rPr>
        <w:t>„</w:t>
      </w:r>
      <w:r>
        <w:rPr>
          <w:rFonts w:ascii="Akkurat" w:hAnsi="Akkurat" w:cs="Arial"/>
          <w:bCs/>
          <w:color w:val="000000"/>
          <w:sz w:val="24"/>
          <w:szCs w:val="24"/>
        </w:rPr>
        <w:t>HAPPY Deluxe</w:t>
      </w:r>
      <w:r w:rsidR="00E45899">
        <w:rPr>
          <w:rFonts w:ascii="Akkurat" w:hAnsi="Akkurat" w:cs="Arial"/>
          <w:bCs/>
          <w:color w:val="000000"/>
          <w:sz w:val="24"/>
          <w:szCs w:val="24"/>
        </w:rPr>
        <w:t>“</w:t>
      </w:r>
      <w:r>
        <w:rPr>
          <w:rFonts w:ascii="Akkurat" w:hAnsi="Akkurat" w:cs="Arial"/>
          <w:bCs/>
          <w:color w:val="000000"/>
          <w:sz w:val="24"/>
          <w:szCs w:val="24"/>
        </w:rPr>
        <w:t xml:space="preserve"> ein, das als Hommage </w:t>
      </w:r>
      <w:r w:rsidR="00E90F42" w:rsidRPr="00E90F42">
        <w:rPr>
          <w:rFonts w:ascii="Akkurat" w:hAnsi="Akkurat" w:cs="Arial"/>
          <w:bCs/>
          <w:color w:val="000000"/>
          <w:sz w:val="24"/>
          <w:szCs w:val="24"/>
        </w:rPr>
        <w:t xml:space="preserve">an die Herzlichkeit und Lebensfreude </w:t>
      </w:r>
      <w:r>
        <w:rPr>
          <w:rFonts w:ascii="Akkurat" w:hAnsi="Akkurat" w:cs="Arial"/>
          <w:bCs/>
          <w:color w:val="000000"/>
          <w:sz w:val="24"/>
          <w:szCs w:val="24"/>
        </w:rPr>
        <w:t xml:space="preserve">jener Länder gesehen werden kann </w:t>
      </w:r>
      <w:r w:rsidR="00E90F42" w:rsidRPr="00E90F42">
        <w:rPr>
          <w:rFonts w:ascii="Akkurat" w:hAnsi="Akkurat" w:cs="Arial"/>
          <w:bCs/>
          <w:color w:val="000000"/>
          <w:sz w:val="24"/>
          <w:szCs w:val="24"/>
        </w:rPr>
        <w:t>und eben jene flüchtigen Glücksmomente</w:t>
      </w:r>
      <w:r>
        <w:rPr>
          <w:rFonts w:ascii="Akkurat" w:hAnsi="Akkurat" w:cs="Arial"/>
          <w:bCs/>
          <w:color w:val="000000"/>
          <w:sz w:val="24"/>
          <w:szCs w:val="24"/>
        </w:rPr>
        <w:t xml:space="preserve"> abbildet</w:t>
      </w:r>
      <w:r w:rsidR="00E90F42" w:rsidRPr="00E90F42">
        <w:rPr>
          <w:rFonts w:ascii="Akkurat" w:hAnsi="Akkurat" w:cs="Arial"/>
          <w:bCs/>
          <w:color w:val="000000"/>
          <w:sz w:val="24"/>
          <w:szCs w:val="24"/>
        </w:rPr>
        <w:t>, die gerade in unruhigen Zeiten ihre besondere Kraft entfalten – als klingende, positive Gegenwelt!</w:t>
      </w:r>
      <w:r>
        <w:rPr>
          <w:rFonts w:ascii="Akkurat" w:hAnsi="Akkurat" w:cs="Arial"/>
          <w:bCs/>
          <w:color w:val="000000"/>
          <w:sz w:val="24"/>
          <w:szCs w:val="24"/>
        </w:rPr>
        <w:t xml:space="preserve"> </w:t>
      </w:r>
    </w:p>
    <w:p w14:paraId="602F77C1" w14:textId="350ACF61" w:rsidR="002A1187" w:rsidRPr="001148E7" w:rsidRDefault="002A1187" w:rsidP="006A34E7">
      <w:pPr>
        <w:pStyle w:val="StandardWeb"/>
        <w:spacing w:line="276" w:lineRule="auto"/>
        <w:jc w:val="both"/>
        <w:rPr>
          <w:rFonts w:ascii="Akkurat" w:hAnsi="Akkurat" w:cs="Arial"/>
          <w:color w:val="000000" w:themeColor="text1"/>
        </w:rPr>
      </w:pPr>
      <w:r w:rsidRPr="00903557">
        <w:rPr>
          <w:rFonts w:ascii="Akkurat" w:hAnsi="Akkurat" w:cs="Arial"/>
          <w:color w:val="000000" w:themeColor="text1"/>
        </w:rPr>
        <w:t xml:space="preserve">Tickets ab 30 Euro </w:t>
      </w:r>
      <w:r w:rsidR="00EE335B" w:rsidRPr="00903557">
        <w:rPr>
          <w:rFonts w:ascii="Akkurat" w:hAnsi="Akkurat" w:cs="Arial"/>
          <w:color w:val="000000" w:themeColor="text1"/>
        </w:rPr>
        <w:t xml:space="preserve">(inkl. Prosecco zur Begrüßung) </w:t>
      </w:r>
      <w:r w:rsidRPr="00903557">
        <w:rPr>
          <w:rFonts w:ascii="Akkurat" w:hAnsi="Akkurat" w:cs="Arial"/>
          <w:color w:val="000000" w:themeColor="text1"/>
        </w:rPr>
        <w:t>sind bei Kiosk Urban (Auf der Eierwiese, Grünwald), über Reservix (T: 0761 888</w:t>
      </w:r>
      <w:r w:rsidR="006D3288" w:rsidRPr="00903557">
        <w:rPr>
          <w:rFonts w:ascii="Akkurat" w:hAnsi="Akkurat" w:cs="Arial"/>
          <w:color w:val="000000" w:themeColor="text1"/>
        </w:rPr>
        <w:t xml:space="preserve"> </w:t>
      </w:r>
      <w:r w:rsidRPr="00903557">
        <w:rPr>
          <w:rFonts w:ascii="Akkurat" w:hAnsi="Akkurat" w:cs="Arial"/>
          <w:color w:val="000000" w:themeColor="text1"/>
        </w:rPr>
        <w:t>499</w:t>
      </w:r>
      <w:r w:rsidR="006D3288" w:rsidRPr="00903557">
        <w:rPr>
          <w:rFonts w:ascii="Akkurat" w:hAnsi="Akkurat" w:cs="Arial"/>
          <w:color w:val="000000" w:themeColor="text1"/>
        </w:rPr>
        <w:t xml:space="preserve"> </w:t>
      </w:r>
      <w:r w:rsidRPr="00903557">
        <w:rPr>
          <w:rFonts w:ascii="Akkurat" w:hAnsi="Akkurat" w:cs="Arial"/>
          <w:color w:val="000000" w:themeColor="text1"/>
        </w:rPr>
        <w:t xml:space="preserve">99) und über </w:t>
      </w:r>
      <w:r w:rsidR="00F730AE">
        <w:rPr>
          <w:rFonts w:ascii="Akkurat" w:hAnsi="Akkurat" w:cs="Arial"/>
          <w:color w:val="000000" w:themeColor="text1"/>
        </w:rPr>
        <w:t xml:space="preserve">die Website </w:t>
      </w:r>
      <w:r w:rsidRPr="00903557">
        <w:rPr>
          <w:rFonts w:ascii="Akkurat" w:hAnsi="Akkurat" w:cs="Arial"/>
          <w:color w:val="000000" w:themeColor="text1"/>
        </w:rPr>
        <w:t>www.gemeinde-gruenwald.de/kultur erhältlich.</w:t>
      </w:r>
      <w:r w:rsidR="001148E7">
        <w:rPr>
          <w:rFonts w:ascii="Akkurat" w:hAnsi="Akkurat" w:cs="Arial"/>
          <w:color w:val="000000" w:themeColor="text1"/>
        </w:rPr>
        <w:t xml:space="preserve"> </w:t>
      </w:r>
      <w:r w:rsidRPr="00903557">
        <w:rPr>
          <w:rFonts w:ascii="Akkurat" w:hAnsi="Akkurat" w:cs="Arial"/>
          <w:color w:val="000000" w:themeColor="text1"/>
        </w:rPr>
        <w:t xml:space="preserve">Bei unbeständigem Wetter erhalten </w:t>
      </w:r>
      <w:r w:rsidR="00F730AE">
        <w:rPr>
          <w:rFonts w:ascii="Akkurat" w:hAnsi="Akkurat" w:cs="Arial"/>
          <w:color w:val="000000" w:themeColor="text1"/>
        </w:rPr>
        <w:t xml:space="preserve">Gäste </w:t>
      </w:r>
      <w:r w:rsidRPr="00903557">
        <w:rPr>
          <w:rFonts w:ascii="Akkurat" w:hAnsi="Akkurat" w:cs="Arial"/>
          <w:color w:val="000000" w:themeColor="text1"/>
        </w:rPr>
        <w:t xml:space="preserve">am </w:t>
      </w:r>
      <w:r w:rsidRPr="00903557">
        <w:rPr>
          <w:rFonts w:ascii="Akkurat" w:hAnsi="Akkurat" w:cs="Arial"/>
          <w:color w:val="000000" w:themeColor="text1"/>
        </w:rPr>
        <w:lastRenderedPageBreak/>
        <w:t xml:space="preserve">Veranstaltungstag </w:t>
      </w:r>
      <w:r w:rsidR="00E45899" w:rsidRPr="00903557">
        <w:rPr>
          <w:rFonts w:ascii="Akkurat" w:hAnsi="Akkurat" w:cs="Arial"/>
          <w:color w:val="000000" w:themeColor="text1"/>
        </w:rPr>
        <w:t xml:space="preserve">unter der Service-Nummer </w:t>
      </w:r>
      <w:r w:rsidR="00E45899" w:rsidRPr="00903557">
        <w:rPr>
          <w:rFonts w:ascii="Akkurat" w:hAnsi="Akkurat"/>
          <w:bCs/>
        </w:rPr>
        <w:t>089 64162-130</w:t>
      </w:r>
      <w:r w:rsidR="00E45899">
        <w:rPr>
          <w:rFonts w:ascii="Akkurat" w:hAnsi="Akkurat"/>
          <w:bCs/>
        </w:rPr>
        <w:t xml:space="preserve"> </w:t>
      </w:r>
      <w:r w:rsidRPr="00903557">
        <w:rPr>
          <w:rFonts w:ascii="Akkurat" w:hAnsi="Akkurat" w:cs="Arial"/>
          <w:color w:val="000000" w:themeColor="text1"/>
        </w:rPr>
        <w:t xml:space="preserve">Informationen </w:t>
      </w:r>
      <w:r w:rsidR="006D3288" w:rsidRPr="00903557">
        <w:rPr>
          <w:rFonts w:ascii="Akkurat" w:hAnsi="Akkurat" w:cs="Arial"/>
          <w:color w:val="000000" w:themeColor="text1"/>
        </w:rPr>
        <w:t>zu einer möglichen Verlegung in den August-Everding-Saal (Ebertstraße 1, Grünwald)</w:t>
      </w:r>
      <w:r w:rsidRPr="00903557">
        <w:rPr>
          <w:rFonts w:ascii="Akkurat" w:hAnsi="Akkurat"/>
          <w:bCs/>
        </w:rPr>
        <w:t>.</w:t>
      </w:r>
    </w:p>
    <w:p w14:paraId="181207C6" w14:textId="77777777" w:rsidR="002A1187" w:rsidRPr="00903557" w:rsidRDefault="002A1187" w:rsidP="002A1187">
      <w:pPr>
        <w:rPr>
          <w:rFonts w:ascii="Akkurat" w:eastAsia="Times New Roman" w:hAnsi="Akkurat" w:cs="Arial"/>
          <w:color w:val="000000" w:themeColor="text1"/>
          <w:sz w:val="24"/>
          <w:szCs w:val="24"/>
        </w:rPr>
      </w:pPr>
      <w:r w:rsidRPr="00903557">
        <w:rPr>
          <w:rFonts w:ascii="Akkurat" w:eastAsia="Times New Roman" w:hAnsi="Akkurat" w:cs="Arial"/>
          <w:b/>
          <w:color w:val="000000" w:themeColor="text1"/>
          <w:sz w:val="24"/>
          <w:szCs w:val="24"/>
        </w:rPr>
        <w:t>Veranstaltungsort:</w:t>
      </w:r>
      <w:r w:rsidRPr="00903557">
        <w:rPr>
          <w:rFonts w:ascii="Akkurat" w:eastAsia="Times New Roman" w:hAnsi="Akkurat" w:cs="Arial"/>
          <w:color w:val="000000" w:themeColor="text1"/>
          <w:sz w:val="24"/>
          <w:szCs w:val="24"/>
        </w:rPr>
        <w:br/>
        <w:t>Burg Grünwald, Burghof</w:t>
      </w:r>
      <w:r w:rsidRPr="00903557">
        <w:rPr>
          <w:rFonts w:ascii="Akkurat" w:eastAsia="Times New Roman" w:hAnsi="Akkurat" w:cs="Arial"/>
          <w:color w:val="000000" w:themeColor="text1"/>
          <w:sz w:val="24"/>
          <w:szCs w:val="24"/>
        </w:rPr>
        <w:br/>
        <w:t xml:space="preserve">Zeillerstraße 3 </w:t>
      </w:r>
      <w:r w:rsidRPr="00903557">
        <w:rPr>
          <w:rFonts w:ascii="Akkurat" w:eastAsia="Times New Roman" w:hAnsi="Akkurat" w:cs="Arial"/>
          <w:color w:val="000000" w:themeColor="text1"/>
          <w:sz w:val="24"/>
          <w:szCs w:val="24"/>
        </w:rPr>
        <w:br/>
        <w:t>82031 Grünwald</w:t>
      </w:r>
    </w:p>
    <w:p w14:paraId="06C0F68C" w14:textId="77777777" w:rsidR="002A1187" w:rsidRPr="00903557" w:rsidRDefault="002A1187" w:rsidP="002A1187">
      <w:pPr>
        <w:pStyle w:val="StandardWeb"/>
        <w:spacing w:before="0" w:beforeAutospacing="0" w:after="0" w:afterAutospacing="0"/>
        <w:rPr>
          <w:rFonts w:ascii="Akkurat" w:hAnsi="Akkurat" w:cs="Arial"/>
          <w:color w:val="000000"/>
        </w:rPr>
      </w:pPr>
    </w:p>
    <w:p w14:paraId="33BF1481" w14:textId="08CE6C8A" w:rsidR="002A1187" w:rsidRPr="00903557" w:rsidRDefault="002B0128" w:rsidP="002A1187">
      <w:pPr>
        <w:pStyle w:val="StandardWeb"/>
        <w:spacing w:before="0" w:beforeAutospacing="0" w:after="0" w:afterAutospacing="0"/>
        <w:rPr>
          <w:rFonts w:ascii="Akkurat" w:hAnsi="Akkurat" w:cs="Arial"/>
          <w:b/>
          <w:color w:val="000000"/>
        </w:rPr>
      </w:pPr>
      <w:r>
        <w:rPr>
          <w:rFonts w:ascii="Akkurat" w:hAnsi="Akkurat" w:cs="Arial"/>
          <w:b/>
          <w:color w:val="000000"/>
        </w:rPr>
        <w:t>2.2</w:t>
      </w:r>
      <w:r w:rsidR="000A2BE2">
        <w:rPr>
          <w:rFonts w:ascii="Akkurat" w:hAnsi="Akkurat" w:cs="Arial"/>
          <w:b/>
          <w:color w:val="000000"/>
        </w:rPr>
        <w:t>23</w:t>
      </w:r>
      <w:r w:rsidR="00C245FE">
        <w:rPr>
          <w:rFonts w:ascii="Akkurat" w:hAnsi="Akkurat" w:cs="Arial"/>
          <w:b/>
          <w:color w:val="000000"/>
        </w:rPr>
        <w:t xml:space="preserve"> </w:t>
      </w:r>
      <w:r w:rsidR="002A1187" w:rsidRPr="00903557">
        <w:rPr>
          <w:rFonts w:ascii="Akkurat" w:hAnsi="Akkurat" w:cs="Arial"/>
          <w:b/>
          <w:color w:val="000000"/>
        </w:rPr>
        <w:t>Zeichen inkl. Leerzeichen</w:t>
      </w:r>
    </w:p>
    <w:p w14:paraId="448262D1" w14:textId="77777777" w:rsidR="002A1187" w:rsidRPr="00903557" w:rsidRDefault="002A1187" w:rsidP="002A1187">
      <w:pPr>
        <w:pStyle w:val="StandardWeb"/>
        <w:spacing w:before="0" w:beforeAutospacing="0" w:after="0" w:afterAutospacing="0"/>
        <w:rPr>
          <w:rFonts w:ascii="Akkurat" w:hAnsi="Akkurat" w:cs="Arial"/>
          <w:b/>
          <w:bCs/>
          <w:color w:val="000000"/>
        </w:rPr>
      </w:pPr>
    </w:p>
    <w:p w14:paraId="5915D07A" w14:textId="77777777" w:rsidR="002A1187" w:rsidRPr="00903557" w:rsidRDefault="002A1187" w:rsidP="002A1187">
      <w:pPr>
        <w:pStyle w:val="StandardWeb"/>
        <w:spacing w:before="0" w:beforeAutospacing="0" w:after="0" w:afterAutospacing="0"/>
        <w:rPr>
          <w:rFonts w:ascii="Akkurat" w:hAnsi="Akkurat" w:cs="Arial"/>
          <w:b/>
          <w:bCs/>
          <w:color w:val="000000"/>
        </w:rPr>
      </w:pPr>
    </w:p>
    <w:p w14:paraId="34EBCF62" w14:textId="77777777" w:rsidR="002A1187" w:rsidRPr="00903557" w:rsidRDefault="002A1187" w:rsidP="002A1187">
      <w:pPr>
        <w:pStyle w:val="StandardWeb"/>
        <w:spacing w:before="0" w:beforeAutospacing="0" w:after="0" w:afterAutospacing="0"/>
        <w:rPr>
          <w:rFonts w:ascii="Akkurat" w:hAnsi="Akkurat" w:cs="Arial"/>
          <w:b/>
          <w:bCs/>
          <w:color w:val="000000"/>
        </w:rPr>
      </w:pPr>
    </w:p>
    <w:p w14:paraId="20B5642D" w14:textId="77777777" w:rsidR="002B0128" w:rsidRPr="00903557" w:rsidRDefault="002B0128" w:rsidP="002A1187">
      <w:pPr>
        <w:pStyle w:val="StandardWeb"/>
        <w:spacing w:before="0" w:beforeAutospacing="0" w:after="0" w:afterAutospacing="0"/>
        <w:rPr>
          <w:rFonts w:ascii="Akkurat" w:hAnsi="Akkurat" w:cs="Arial"/>
          <w:b/>
          <w:bCs/>
          <w:color w:val="000000"/>
        </w:rPr>
      </w:pPr>
    </w:p>
    <w:p w14:paraId="0B9C9D39" w14:textId="77777777" w:rsidR="002A1187" w:rsidRPr="009414E2" w:rsidRDefault="002A1187" w:rsidP="002A1187">
      <w:pPr>
        <w:pStyle w:val="StandardWeb"/>
        <w:spacing w:before="0" w:beforeAutospacing="0" w:after="0" w:afterAutospacing="0"/>
        <w:rPr>
          <w:rFonts w:ascii="Akkurat" w:hAnsi="Akkurat" w:cs="Arial"/>
          <w:b/>
          <w:bCs/>
          <w:color w:val="000000"/>
        </w:rPr>
      </w:pPr>
    </w:p>
    <w:p w14:paraId="1248484F" w14:textId="77777777" w:rsidR="002A1187" w:rsidRPr="009414E2" w:rsidRDefault="002A1187" w:rsidP="002A1187">
      <w:pPr>
        <w:pStyle w:val="StandardWeb"/>
        <w:spacing w:before="0" w:beforeAutospacing="0" w:after="0" w:afterAutospacing="0"/>
        <w:rPr>
          <w:rFonts w:ascii="Akkurat" w:hAnsi="Akkurat" w:cs="Arial"/>
          <w:b/>
          <w:bCs/>
          <w:color w:val="000000"/>
        </w:rPr>
      </w:pPr>
      <w:r w:rsidRPr="009414E2">
        <w:rPr>
          <w:rFonts w:ascii="Akkurat" w:hAnsi="Akkurat" w:cs="Arial"/>
          <w:b/>
          <w:bCs/>
          <w:color w:val="000000"/>
        </w:rPr>
        <w:t>___________</w:t>
      </w:r>
    </w:p>
    <w:p w14:paraId="7A0AC5CE" w14:textId="77777777" w:rsidR="002A1187" w:rsidRPr="009414E2" w:rsidRDefault="002A1187" w:rsidP="002A1187">
      <w:pPr>
        <w:pStyle w:val="StandardWeb"/>
        <w:spacing w:before="0" w:beforeAutospacing="0" w:after="0" w:afterAutospacing="0"/>
        <w:rPr>
          <w:rFonts w:ascii="Akkurat" w:hAnsi="Akkurat" w:cs="Arial"/>
          <w:b/>
          <w:bCs/>
          <w:color w:val="000000"/>
        </w:rPr>
      </w:pPr>
    </w:p>
    <w:p w14:paraId="0A535824" w14:textId="77777777" w:rsidR="002A1187" w:rsidRPr="009414E2" w:rsidRDefault="002A1187" w:rsidP="002A1187">
      <w:pPr>
        <w:pStyle w:val="StandardWeb"/>
        <w:spacing w:before="0" w:beforeAutospacing="0" w:after="0" w:afterAutospacing="0"/>
        <w:rPr>
          <w:rFonts w:ascii="Akkurat" w:hAnsi="Akkurat" w:cs="Arial"/>
          <w:color w:val="000000"/>
        </w:rPr>
      </w:pPr>
      <w:r w:rsidRPr="009414E2">
        <w:rPr>
          <w:rFonts w:ascii="Akkurat" w:hAnsi="Akkurat" w:cs="Arial"/>
          <w:b/>
          <w:bCs/>
          <w:color w:val="000000"/>
        </w:rPr>
        <w:t>Pressekontakt:</w:t>
      </w:r>
      <w:r w:rsidRPr="009414E2">
        <w:rPr>
          <w:rFonts w:ascii="Akkurat" w:hAnsi="Akkurat" w:cs="Arial"/>
          <w:b/>
          <w:bCs/>
          <w:color w:val="000000"/>
        </w:rPr>
        <w:br/>
      </w:r>
    </w:p>
    <w:p w14:paraId="3A690A8F" w14:textId="2332A022" w:rsidR="002A1187" w:rsidRPr="009414E2" w:rsidRDefault="002A1187" w:rsidP="002A1187">
      <w:pPr>
        <w:pStyle w:val="StandardWeb"/>
        <w:spacing w:before="0" w:beforeAutospacing="0" w:after="0" w:afterAutospacing="0"/>
        <w:rPr>
          <w:rFonts w:ascii="Akkurat" w:hAnsi="Akkurat" w:cstheme="minorHAnsi"/>
          <w:b/>
          <w:color w:val="000000"/>
        </w:rPr>
      </w:pPr>
      <w:r w:rsidRPr="009414E2">
        <w:rPr>
          <w:rFonts w:ascii="Akkurat" w:hAnsi="Akkurat" w:cs="Arial"/>
          <w:b/>
          <w:color w:val="000000"/>
        </w:rPr>
        <w:t>Archäologische Staatssammlung</w:t>
      </w:r>
      <w:r w:rsidRPr="009414E2">
        <w:rPr>
          <w:rFonts w:ascii="Akkurat" w:hAnsi="Akkurat" w:cs="Arial"/>
          <w:b/>
          <w:color w:val="000000"/>
        </w:rPr>
        <w:tab/>
        <w:t>Gemeinde Grünwald,</w:t>
      </w:r>
      <w:r w:rsidR="005803E1">
        <w:rPr>
          <w:rFonts w:ascii="Akkurat" w:hAnsi="Akkurat" w:cs="Arial"/>
          <w:b/>
          <w:color w:val="000000"/>
        </w:rPr>
        <w:t xml:space="preserve"> Kulturamt</w:t>
      </w:r>
      <w:r w:rsidRPr="009414E2">
        <w:rPr>
          <w:rFonts w:ascii="Akkurat" w:hAnsi="Akkurat" w:cs="Arial"/>
          <w:b/>
          <w:color w:val="000000"/>
        </w:rPr>
        <w:tab/>
      </w:r>
      <w:r w:rsidRPr="009414E2">
        <w:rPr>
          <w:rFonts w:ascii="Akkurat" w:hAnsi="Akkurat" w:cstheme="minorHAnsi"/>
          <w:b/>
          <w:color w:val="000000"/>
        </w:rPr>
        <w:t xml:space="preserve"> </w:t>
      </w:r>
    </w:p>
    <w:p w14:paraId="6AC6F39A" w14:textId="6835F2DE" w:rsidR="002A1187" w:rsidRPr="009414E2" w:rsidRDefault="002A1187" w:rsidP="002A1187">
      <w:pPr>
        <w:pStyle w:val="StandardWeb"/>
        <w:spacing w:before="0" w:beforeAutospacing="0" w:after="0" w:afterAutospacing="0"/>
        <w:rPr>
          <w:rFonts w:ascii="Akkurat" w:hAnsi="Akkurat" w:cs="Arial"/>
          <w:color w:val="000000"/>
        </w:rPr>
      </w:pPr>
      <w:r w:rsidRPr="009414E2">
        <w:rPr>
          <w:rFonts w:ascii="Akkurat" w:hAnsi="Akkurat" w:cs="Arial"/>
          <w:color w:val="000000"/>
        </w:rPr>
        <w:t>Julia Landgrebe</w:t>
      </w:r>
      <w:r w:rsidRPr="009414E2">
        <w:rPr>
          <w:rFonts w:ascii="Akkurat" w:hAnsi="Akkurat" w:cs="Arial"/>
          <w:color w:val="000000"/>
        </w:rPr>
        <w:tab/>
      </w:r>
      <w:r w:rsidRPr="009414E2">
        <w:rPr>
          <w:rFonts w:ascii="Akkurat" w:hAnsi="Akkurat" w:cs="Arial"/>
          <w:color w:val="000000"/>
        </w:rPr>
        <w:tab/>
      </w:r>
      <w:r w:rsidRPr="009414E2">
        <w:rPr>
          <w:rFonts w:ascii="Akkurat" w:hAnsi="Akkurat" w:cs="Arial"/>
          <w:color w:val="000000"/>
        </w:rPr>
        <w:tab/>
      </w:r>
      <w:r w:rsidRPr="009414E2">
        <w:rPr>
          <w:rFonts w:ascii="Akkurat" w:hAnsi="Akkurat" w:cs="Arial"/>
          <w:color w:val="000000"/>
        </w:rPr>
        <w:tab/>
      </w:r>
      <w:r w:rsidRPr="009414E2">
        <w:rPr>
          <w:rFonts w:ascii="Akkurat" w:hAnsi="Akkurat" w:cs="Arial"/>
          <w:color w:val="000000"/>
        </w:rPr>
        <w:tab/>
      </w:r>
    </w:p>
    <w:p w14:paraId="6D7C4B1C" w14:textId="28233C3B" w:rsidR="002A1187" w:rsidRPr="009414E2" w:rsidRDefault="002A1187" w:rsidP="002A1187">
      <w:pPr>
        <w:pStyle w:val="StandardWeb"/>
        <w:spacing w:before="0" w:beforeAutospacing="0" w:after="0" w:afterAutospacing="0"/>
        <w:rPr>
          <w:rFonts w:ascii="Akkurat" w:hAnsi="Akkurat" w:cs="Arial"/>
          <w:color w:val="000000"/>
        </w:rPr>
      </w:pPr>
      <w:r w:rsidRPr="009414E2">
        <w:rPr>
          <w:rFonts w:ascii="Akkurat" w:hAnsi="Akkurat" w:cs="Arial"/>
          <w:color w:val="000000"/>
        </w:rPr>
        <w:t>T: 089 12 59 96 91-43</w:t>
      </w:r>
      <w:r w:rsidRPr="009414E2">
        <w:rPr>
          <w:rFonts w:ascii="Akkurat" w:hAnsi="Akkurat" w:cs="Arial"/>
          <w:color w:val="000000"/>
        </w:rPr>
        <w:tab/>
      </w:r>
      <w:r w:rsidRPr="009414E2">
        <w:rPr>
          <w:rFonts w:ascii="Akkurat" w:hAnsi="Akkurat" w:cs="Arial"/>
          <w:color w:val="000000"/>
        </w:rPr>
        <w:tab/>
      </w:r>
      <w:r w:rsidRPr="009414E2">
        <w:rPr>
          <w:rFonts w:ascii="Akkurat" w:hAnsi="Akkurat" w:cs="Arial"/>
          <w:color w:val="000000"/>
        </w:rPr>
        <w:tab/>
        <w:t xml:space="preserve">089 </w:t>
      </w:r>
      <w:r w:rsidRPr="009414E2">
        <w:rPr>
          <w:rFonts w:ascii="Akkurat" w:hAnsi="Akkurat"/>
        </w:rPr>
        <w:t>64162-1</w:t>
      </w:r>
      <w:r w:rsidR="005803E1">
        <w:rPr>
          <w:rFonts w:ascii="Akkurat" w:hAnsi="Akkurat"/>
        </w:rPr>
        <w:t>30</w:t>
      </w:r>
      <w:r w:rsidRPr="009414E2">
        <w:rPr>
          <w:rFonts w:ascii="Akkurat" w:hAnsi="Akkurat" w:cs="Arial"/>
          <w:color w:val="000000"/>
        </w:rPr>
        <w:tab/>
      </w:r>
      <w:r w:rsidRPr="009414E2">
        <w:rPr>
          <w:rFonts w:ascii="Akkurat" w:hAnsi="Akkurat" w:cs="Arial"/>
          <w:color w:val="000000"/>
        </w:rPr>
        <w:tab/>
      </w:r>
      <w:r w:rsidRPr="009414E2">
        <w:rPr>
          <w:rFonts w:ascii="Akkurat" w:hAnsi="Akkurat" w:cs="Arial"/>
          <w:color w:val="000000"/>
        </w:rPr>
        <w:br/>
        <w:t>mobil: 0173 7132635</w:t>
      </w:r>
      <w:r w:rsidRPr="009414E2">
        <w:rPr>
          <w:rFonts w:ascii="Akkurat" w:hAnsi="Akkurat" w:cs="Arial"/>
          <w:color w:val="000000"/>
        </w:rPr>
        <w:tab/>
      </w:r>
      <w:r w:rsidRPr="009414E2">
        <w:rPr>
          <w:rFonts w:ascii="Akkurat" w:hAnsi="Akkurat" w:cs="Arial"/>
          <w:color w:val="000000"/>
        </w:rPr>
        <w:tab/>
      </w:r>
      <w:r w:rsidRPr="009414E2">
        <w:rPr>
          <w:rFonts w:ascii="Akkurat" w:hAnsi="Akkurat" w:cs="Arial"/>
          <w:color w:val="000000"/>
        </w:rPr>
        <w:tab/>
        <w:t>-</w:t>
      </w:r>
      <w:r w:rsidRPr="009414E2">
        <w:rPr>
          <w:rFonts w:ascii="Akkurat" w:hAnsi="Akkurat" w:cs="Arial"/>
          <w:color w:val="000000"/>
        </w:rPr>
        <w:tab/>
      </w:r>
      <w:r w:rsidRPr="009414E2">
        <w:rPr>
          <w:rFonts w:ascii="Akkurat" w:hAnsi="Akkurat" w:cs="Arial"/>
          <w:color w:val="000000"/>
        </w:rPr>
        <w:br/>
        <w:t xml:space="preserve">E: </w:t>
      </w:r>
      <w:r w:rsidRPr="009414E2">
        <w:rPr>
          <w:rStyle w:val="Hyperlink"/>
          <w:rFonts w:ascii="Akkurat" w:hAnsi="Akkurat" w:cs="Arial"/>
          <w:color w:val="auto"/>
          <w:u w:val="none"/>
        </w:rPr>
        <w:t>presse@archaeologie.bayern</w:t>
      </w:r>
      <w:r w:rsidRPr="009414E2">
        <w:rPr>
          <w:rStyle w:val="Hyperlink"/>
          <w:rFonts w:ascii="Akkurat" w:hAnsi="Akkurat" w:cs="Arial"/>
          <w:color w:val="auto"/>
          <w:u w:val="none"/>
        </w:rPr>
        <w:tab/>
      </w:r>
      <w:r w:rsidR="005803E1">
        <w:rPr>
          <w:rStyle w:val="Hyperlink"/>
          <w:rFonts w:ascii="Akkurat" w:hAnsi="Akkurat" w:cs="Arial"/>
          <w:color w:val="auto"/>
          <w:u w:val="none"/>
        </w:rPr>
        <w:t>kulturamt</w:t>
      </w:r>
      <w:r w:rsidRPr="009414E2">
        <w:rPr>
          <w:rStyle w:val="Hyperlink"/>
          <w:rFonts w:ascii="Akkurat" w:hAnsi="Akkurat" w:cs="Arial"/>
          <w:color w:val="auto"/>
          <w:u w:val="none"/>
        </w:rPr>
        <w:t>@gemeinde-gruenwald.de</w:t>
      </w:r>
      <w:r w:rsidRPr="009414E2">
        <w:rPr>
          <w:rFonts w:ascii="Akkurat" w:hAnsi="Akkurat" w:cs="Arial"/>
        </w:rPr>
        <w:br/>
        <w:t>www.archaeologie.bayern</w:t>
      </w:r>
      <w:r w:rsidRPr="009414E2">
        <w:rPr>
          <w:rFonts w:ascii="Akkurat" w:hAnsi="Akkurat" w:cs="Arial"/>
          <w:color w:val="000000"/>
        </w:rPr>
        <w:tab/>
      </w:r>
      <w:r w:rsidRPr="009414E2">
        <w:rPr>
          <w:rFonts w:ascii="Akkurat" w:hAnsi="Akkurat" w:cs="Arial"/>
          <w:color w:val="000000"/>
        </w:rPr>
        <w:tab/>
        <w:t xml:space="preserve">www.gemeinde-gruenwald.de </w:t>
      </w:r>
    </w:p>
    <w:p w14:paraId="5AFDBBD8" w14:textId="545A6E3A" w:rsidR="00B01824" w:rsidRPr="009414E2" w:rsidRDefault="00B01824" w:rsidP="00F3392D">
      <w:pPr>
        <w:pStyle w:val="StandardWeb"/>
        <w:spacing w:before="0" w:beforeAutospacing="0" w:after="0" w:afterAutospacing="0"/>
        <w:rPr>
          <w:rFonts w:ascii="Akkurat" w:hAnsi="Akkurat" w:cstheme="minorHAnsi"/>
          <w:b/>
          <w:bCs/>
        </w:rPr>
      </w:pPr>
    </w:p>
    <w:sectPr w:rsidR="00B01824" w:rsidRPr="009414E2" w:rsidSect="00966C11">
      <w:pgSz w:w="11906" w:h="16838"/>
      <w:pgMar w:top="567" w:right="1418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B235E" w14:textId="77777777" w:rsidR="004F0A37" w:rsidRDefault="004F0A37" w:rsidP="001D3DE8">
      <w:pPr>
        <w:spacing w:after="0" w:line="240" w:lineRule="auto"/>
      </w:pPr>
      <w:r>
        <w:separator/>
      </w:r>
    </w:p>
  </w:endnote>
  <w:endnote w:type="continuationSeparator" w:id="0">
    <w:p w14:paraId="3EB8FD1C" w14:textId="77777777" w:rsidR="004F0A37" w:rsidRDefault="004F0A37" w:rsidP="001D3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">
    <w:altName w:val="Calibri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Simple">
    <w:altName w:val="MS Gothic"/>
    <w:panose1 w:val="00000000000000000000"/>
    <w:charset w:val="00"/>
    <w:family w:val="modern"/>
    <w:notTrueType/>
    <w:pitch w:val="fixed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9F68F" w14:textId="77777777" w:rsidR="004F0A37" w:rsidRDefault="004F0A37" w:rsidP="001D3DE8">
      <w:pPr>
        <w:spacing w:after="0" w:line="240" w:lineRule="auto"/>
      </w:pPr>
      <w:r>
        <w:separator/>
      </w:r>
    </w:p>
  </w:footnote>
  <w:footnote w:type="continuationSeparator" w:id="0">
    <w:p w14:paraId="2F754622" w14:textId="77777777" w:rsidR="004F0A37" w:rsidRDefault="004F0A37" w:rsidP="001D3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6BBA"/>
    <w:multiLevelType w:val="hybridMultilevel"/>
    <w:tmpl w:val="F7343D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5573B"/>
    <w:multiLevelType w:val="hybridMultilevel"/>
    <w:tmpl w:val="D3948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12D0F"/>
    <w:multiLevelType w:val="hybridMultilevel"/>
    <w:tmpl w:val="CD06DD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96C6E"/>
    <w:multiLevelType w:val="hybridMultilevel"/>
    <w:tmpl w:val="03F2A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7113A"/>
    <w:multiLevelType w:val="hybridMultilevel"/>
    <w:tmpl w:val="1E6A1A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66B78"/>
    <w:multiLevelType w:val="hybridMultilevel"/>
    <w:tmpl w:val="58645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F496F"/>
    <w:multiLevelType w:val="hybridMultilevel"/>
    <w:tmpl w:val="E4AAEE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05300">
    <w:abstractNumId w:val="2"/>
  </w:num>
  <w:num w:numId="2" w16cid:durableId="945581565">
    <w:abstractNumId w:val="0"/>
  </w:num>
  <w:num w:numId="3" w16cid:durableId="895168145">
    <w:abstractNumId w:val="1"/>
  </w:num>
  <w:num w:numId="4" w16cid:durableId="1548296916">
    <w:abstractNumId w:val="6"/>
  </w:num>
  <w:num w:numId="5" w16cid:durableId="1424961260">
    <w:abstractNumId w:val="3"/>
  </w:num>
  <w:num w:numId="6" w16cid:durableId="1834954045">
    <w:abstractNumId w:val="4"/>
  </w:num>
  <w:num w:numId="7" w16cid:durableId="1122723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AA"/>
    <w:rsid w:val="000079C7"/>
    <w:rsid w:val="000131E4"/>
    <w:rsid w:val="00015A19"/>
    <w:rsid w:val="00021058"/>
    <w:rsid w:val="000251B5"/>
    <w:rsid w:val="0003064B"/>
    <w:rsid w:val="000339A6"/>
    <w:rsid w:val="000408F2"/>
    <w:rsid w:val="00045717"/>
    <w:rsid w:val="0005589F"/>
    <w:rsid w:val="00056D23"/>
    <w:rsid w:val="00064723"/>
    <w:rsid w:val="00080D04"/>
    <w:rsid w:val="000813E0"/>
    <w:rsid w:val="00081B50"/>
    <w:rsid w:val="000948AD"/>
    <w:rsid w:val="000A2BE2"/>
    <w:rsid w:val="000B0495"/>
    <w:rsid w:val="000B434E"/>
    <w:rsid w:val="000C4765"/>
    <w:rsid w:val="000C73AC"/>
    <w:rsid w:val="000D5257"/>
    <w:rsid w:val="000E2381"/>
    <w:rsid w:val="000E6ECB"/>
    <w:rsid w:val="00101DC9"/>
    <w:rsid w:val="00105F3F"/>
    <w:rsid w:val="00112F24"/>
    <w:rsid w:val="001148E7"/>
    <w:rsid w:val="001207D8"/>
    <w:rsid w:val="001311BE"/>
    <w:rsid w:val="001316B2"/>
    <w:rsid w:val="001328B8"/>
    <w:rsid w:val="00134114"/>
    <w:rsid w:val="001353AA"/>
    <w:rsid w:val="00140796"/>
    <w:rsid w:val="00144EB8"/>
    <w:rsid w:val="001528FA"/>
    <w:rsid w:val="001543AC"/>
    <w:rsid w:val="0016450F"/>
    <w:rsid w:val="00172134"/>
    <w:rsid w:val="00176FDD"/>
    <w:rsid w:val="00187236"/>
    <w:rsid w:val="001910CD"/>
    <w:rsid w:val="00193670"/>
    <w:rsid w:val="0019565F"/>
    <w:rsid w:val="001A017F"/>
    <w:rsid w:val="001A5A4D"/>
    <w:rsid w:val="001A74C3"/>
    <w:rsid w:val="001B0B2B"/>
    <w:rsid w:val="001D2A4F"/>
    <w:rsid w:val="001D3DE8"/>
    <w:rsid w:val="001E4B0F"/>
    <w:rsid w:val="001F0225"/>
    <w:rsid w:val="001F4B31"/>
    <w:rsid w:val="0022065B"/>
    <w:rsid w:val="0022444D"/>
    <w:rsid w:val="00227E2A"/>
    <w:rsid w:val="0024230E"/>
    <w:rsid w:val="00250A5B"/>
    <w:rsid w:val="002576CE"/>
    <w:rsid w:val="0025793C"/>
    <w:rsid w:val="00257B49"/>
    <w:rsid w:val="0026130A"/>
    <w:rsid w:val="0026440B"/>
    <w:rsid w:val="002700FF"/>
    <w:rsid w:val="0028745A"/>
    <w:rsid w:val="00295621"/>
    <w:rsid w:val="00297367"/>
    <w:rsid w:val="002975CE"/>
    <w:rsid w:val="002A1187"/>
    <w:rsid w:val="002A2D63"/>
    <w:rsid w:val="002A580C"/>
    <w:rsid w:val="002B00BD"/>
    <w:rsid w:val="002B0128"/>
    <w:rsid w:val="002B2D89"/>
    <w:rsid w:val="002B7371"/>
    <w:rsid w:val="002C0DC1"/>
    <w:rsid w:val="002C4D0B"/>
    <w:rsid w:val="002D5B7D"/>
    <w:rsid w:val="002D6E63"/>
    <w:rsid w:val="002D744B"/>
    <w:rsid w:val="002E2CE8"/>
    <w:rsid w:val="002E61E2"/>
    <w:rsid w:val="002E7C4A"/>
    <w:rsid w:val="002F0B25"/>
    <w:rsid w:val="002F19BC"/>
    <w:rsid w:val="002F2A8F"/>
    <w:rsid w:val="002F49DD"/>
    <w:rsid w:val="002F4D54"/>
    <w:rsid w:val="002F6AAA"/>
    <w:rsid w:val="002F6F2E"/>
    <w:rsid w:val="002F7B13"/>
    <w:rsid w:val="00310284"/>
    <w:rsid w:val="00310C2C"/>
    <w:rsid w:val="00327126"/>
    <w:rsid w:val="00336E9B"/>
    <w:rsid w:val="00337C30"/>
    <w:rsid w:val="0034120A"/>
    <w:rsid w:val="00342E84"/>
    <w:rsid w:val="003508BC"/>
    <w:rsid w:val="003526AB"/>
    <w:rsid w:val="00356950"/>
    <w:rsid w:val="003615D3"/>
    <w:rsid w:val="003674E8"/>
    <w:rsid w:val="00372141"/>
    <w:rsid w:val="003728DA"/>
    <w:rsid w:val="00373475"/>
    <w:rsid w:val="00380C47"/>
    <w:rsid w:val="003A0038"/>
    <w:rsid w:val="003A5233"/>
    <w:rsid w:val="003A78E5"/>
    <w:rsid w:val="003B750B"/>
    <w:rsid w:val="003C15C5"/>
    <w:rsid w:val="003C286C"/>
    <w:rsid w:val="003E67E3"/>
    <w:rsid w:val="003F33A7"/>
    <w:rsid w:val="0040036C"/>
    <w:rsid w:val="004047E5"/>
    <w:rsid w:val="004205F9"/>
    <w:rsid w:val="004304B3"/>
    <w:rsid w:val="00432F02"/>
    <w:rsid w:val="004333C1"/>
    <w:rsid w:val="00433512"/>
    <w:rsid w:val="00433A00"/>
    <w:rsid w:val="00440AA2"/>
    <w:rsid w:val="004555BF"/>
    <w:rsid w:val="00463082"/>
    <w:rsid w:val="0046561D"/>
    <w:rsid w:val="004711EB"/>
    <w:rsid w:val="004730D6"/>
    <w:rsid w:val="0047495A"/>
    <w:rsid w:val="004851C4"/>
    <w:rsid w:val="004904AA"/>
    <w:rsid w:val="004B138B"/>
    <w:rsid w:val="004B56B9"/>
    <w:rsid w:val="004B7B53"/>
    <w:rsid w:val="004C3FFD"/>
    <w:rsid w:val="004D1907"/>
    <w:rsid w:val="004E1B60"/>
    <w:rsid w:val="004F0A37"/>
    <w:rsid w:val="004F4F86"/>
    <w:rsid w:val="005136D7"/>
    <w:rsid w:val="005136E3"/>
    <w:rsid w:val="00513F2E"/>
    <w:rsid w:val="00514D55"/>
    <w:rsid w:val="00515DE9"/>
    <w:rsid w:val="00527342"/>
    <w:rsid w:val="0053542A"/>
    <w:rsid w:val="00542C48"/>
    <w:rsid w:val="00547A1B"/>
    <w:rsid w:val="005530A4"/>
    <w:rsid w:val="005557F1"/>
    <w:rsid w:val="00562755"/>
    <w:rsid w:val="00564439"/>
    <w:rsid w:val="005654FA"/>
    <w:rsid w:val="005803E1"/>
    <w:rsid w:val="00581CF4"/>
    <w:rsid w:val="0059076F"/>
    <w:rsid w:val="005A2373"/>
    <w:rsid w:val="005A65ED"/>
    <w:rsid w:val="005B0F4E"/>
    <w:rsid w:val="005B6FB9"/>
    <w:rsid w:val="005B7BB8"/>
    <w:rsid w:val="005C161F"/>
    <w:rsid w:val="005C4BE0"/>
    <w:rsid w:val="005C4FCD"/>
    <w:rsid w:val="005D4B27"/>
    <w:rsid w:val="005D6AB0"/>
    <w:rsid w:val="005E274D"/>
    <w:rsid w:val="005E459E"/>
    <w:rsid w:val="005F2356"/>
    <w:rsid w:val="0060122F"/>
    <w:rsid w:val="006124E6"/>
    <w:rsid w:val="00616DBB"/>
    <w:rsid w:val="006215DF"/>
    <w:rsid w:val="00625EBD"/>
    <w:rsid w:val="00626EEB"/>
    <w:rsid w:val="00631B93"/>
    <w:rsid w:val="006416AC"/>
    <w:rsid w:val="00645BF1"/>
    <w:rsid w:val="0064741E"/>
    <w:rsid w:val="00650509"/>
    <w:rsid w:val="00656C31"/>
    <w:rsid w:val="00660BE3"/>
    <w:rsid w:val="00662BF0"/>
    <w:rsid w:val="00663583"/>
    <w:rsid w:val="00677BE8"/>
    <w:rsid w:val="00690765"/>
    <w:rsid w:val="00690CBF"/>
    <w:rsid w:val="00691134"/>
    <w:rsid w:val="0069607E"/>
    <w:rsid w:val="006A34E7"/>
    <w:rsid w:val="006B21EF"/>
    <w:rsid w:val="006D3288"/>
    <w:rsid w:val="006D7CBD"/>
    <w:rsid w:val="006E6715"/>
    <w:rsid w:val="006F3839"/>
    <w:rsid w:val="006F3D3F"/>
    <w:rsid w:val="006F4C63"/>
    <w:rsid w:val="00704F4F"/>
    <w:rsid w:val="007061C8"/>
    <w:rsid w:val="00711D1C"/>
    <w:rsid w:val="007203F2"/>
    <w:rsid w:val="00722453"/>
    <w:rsid w:val="00723894"/>
    <w:rsid w:val="00727695"/>
    <w:rsid w:val="00730D61"/>
    <w:rsid w:val="00755B71"/>
    <w:rsid w:val="0076642F"/>
    <w:rsid w:val="00773099"/>
    <w:rsid w:val="00773FB4"/>
    <w:rsid w:val="00777F4D"/>
    <w:rsid w:val="00783035"/>
    <w:rsid w:val="007A4209"/>
    <w:rsid w:val="007B333E"/>
    <w:rsid w:val="007C3907"/>
    <w:rsid w:val="007C47CC"/>
    <w:rsid w:val="007D0E93"/>
    <w:rsid w:val="007E33C8"/>
    <w:rsid w:val="007E5090"/>
    <w:rsid w:val="007F5169"/>
    <w:rsid w:val="00804661"/>
    <w:rsid w:val="008065F9"/>
    <w:rsid w:val="00811506"/>
    <w:rsid w:val="008225DB"/>
    <w:rsid w:val="00822CA1"/>
    <w:rsid w:val="00830612"/>
    <w:rsid w:val="00832194"/>
    <w:rsid w:val="00836B73"/>
    <w:rsid w:val="00841B93"/>
    <w:rsid w:val="008459E9"/>
    <w:rsid w:val="008521C2"/>
    <w:rsid w:val="00852DCD"/>
    <w:rsid w:val="00853966"/>
    <w:rsid w:val="00855D15"/>
    <w:rsid w:val="00861822"/>
    <w:rsid w:val="00865E42"/>
    <w:rsid w:val="008737F6"/>
    <w:rsid w:val="00883FB3"/>
    <w:rsid w:val="00890B62"/>
    <w:rsid w:val="008917DB"/>
    <w:rsid w:val="008A1433"/>
    <w:rsid w:val="008B2330"/>
    <w:rsid w:val="008C0525"/>
    <w:rsid w:val="008D0349"/>
    <w:rsid w:val="008E29CF"/>
    <w:rsid w:val="008E74E9"/>
    <w:rsid w:val="008F2BE3"/>
    <w:rsid w:val="00903557"/>
    <w:rsid w:val="00921095"/>
    <w:rsid w:val="00927669"/>
    <w:rsid w:val="009414E2"/>
    <w:rsid w:val="009565F4"/>
    <w:rsid w:val="00956DF7"/>
    <w:rsid w:val="00966C11"/>
    <w:rsid w:val="00970789"/>
    <w:rsid w:val="00970B0F"/>
    <w:rsid w:val="00976917"/>
    <w:rsid w:val="00984230"/>
    <w:rsid w:val="0098454C"/>
    <w:rsid w:val="00995B59"/>
    <w:rsid w:val="009B6B26"/>
    <w:rsid w:val="009C550E"/>
    <w:rsid w:val="009D003B"/>
    <w:rsid w:val="009E1262"/>
    <w:rsid w:val="009E3C60"/>
    <w:rsid w:val="009E4B8A"/>
    <w:rsid w:val="009E5246"/>
    <w:rsid w:val="009E7653"/>
    <w:rsid w:val="009E79EC"/>
    <w:rsid w:val="00A00E86"/>
    <w:rsid w:val="00A02C3C"/>
    <w:rsid w:val="00A03C00"/>
    <w:rsid w:val="00A17356"/>
    <w:rsid w:val="00A17A90"/>
    <w:rsid w:val="00A323E0"/>
    <w:rsid w:val="00A442D9"/>
    <w:rsid w:val="00A5090A"/>
    <w:rsid w:val="00A54C67"/>
    <w:rsid w:val="00A60B53"/>
    <w:rsid w:val="00A62902"/>
    <w:rsid w:val="00A652EA"/>
    <w:rsid w:val="00A71713"/>
    <w:rsid w:val="00A73DF3"/>
    <w:rsid w:val="00A74A70"/>
    <w:rsid w:val="00A810DA"/>
    <w:rsid w:val="00A81E91"/>
    <w:rsid w:val="00A82D6B"/>
    <w:rsid w:val="00A87239"/>
    <w:rsid w:val="00A90F1C"/>
    <w:rsid w:val="00A944CE"/>
    <w:rsid w:val="00A97501"/>
    <w:rsid w:val="00AA71D1"/>
    <w:rsid w:val="00AB5BC2"/>
    <w:rsid w:val="00AC6127"/>
    <w:rsid w:val="00AC7540"/>
    <w:rsid w:val="00AD0DBA"/>
    <w:rsid w:val="00AD45F9"/>
    <w:rsid w:val="00AD63B0"/>
    <w:rsid w:val="00AD683D"/>
    <w:rsid w:val="00AE20A0"/>
    <w:rsid w:val="00AF3262"/>
    <w:rsid w:val="00AF54EE"/>
    <w:rsid w:val="00AF744C"/>
    <w:rsid w:val="00B0014B"/>
    <w:rsid w:val="00B01824"/>
    <w:rsid w:val="00B0666C"/>
    <w:rsid w:val="00B20DA5"/>
    <w:rsid w:val="00B2219B"/>
    <w:rsid w:val="00B32743"/>
    <w:rsid w:val="00B3328E"/>
    <w:rsid w:val="00B37D6D"/>
    <w:rsid w:val="00B46B3B"/>
    <w:rsid w:val="00B52225"/>
    <w:rsid w:val="00B56290"/>
    <w:rsid w:val="00B57B31"/>
    <w:rsid w:val="00B6574A"/>
    <w:rsid w:val="00B664F2"/>
    <w:rsid w:val="00B75F53"/>
    <w:rsid w:val="00B84146"/>
    <w:rsid w:val="00B90A12"/>
    <w:rsid w:val="00B91FCD"/>
    <w:rsid w:val="00B927F6"/>
    <w:rsid w:val="00BA6734"/>
    <w:rsid w:val="00BB18E5"/>
    <w:rsid w:val="00BB39B0"/>
    <w:rsid w:val="00BC3841"/>
    <w:rsid w:val="00BD4D82"/>
    <w:rsid w:val="00BD661C"/>
    <w:rsid w:val="00BE3FA6"/>
    <w:rsid w:val="00BE53D6"/>
    <w:rsid w:val="00BE5509"/>
    <w:rsid w:val="00BF0A10"/>
    <w:rsid w:val="00C03AF9"/>
    <w:rsid w:val="00C2174E"/>
    <w:rsid w:val="00C245FE"/>
    <w:rsid w:val="00C3321A"/>
    <w:rsid w:val="00C36FC8"/>
    <w:rsid w:val="00C37C2A"/>
    <w:rsid w:val="00C41117"/>
    <w:rsid w:val="00C431B1"/>
    <w:rsid w:val="00C4520E"/>
    <w:rsid w:val="00C53944"/>
    <w:rsid w:val="00C75E69"/>
    <w:rsid w:val="00C91F0D"/>
    <w:rsid w:val="00C94B65"/>
    <w:rsid w:val="00CA2E8A"/>
    <w:rsid w:val="00CA6736"/>
    <w:rsid w:val="00CB7742"/>
    <w:rsid w:val="00CD6FD9"/>
    <w:rsid w:val="00CE033D"/>
    <w:rsid w:val="00CE52D0"/>
    <w:rsid w:val="00CE620D"/>
    <w:rsid w:val="00CF7376"/>
    <w:rsid w:val="00D15B02"/>
    <w:rsid w:val="00D254FF"/>
    <w:rsid w:val="00D35359"/>
    <w:rsid w:val="00D429DE"/>
    <w:rsid w:val="00D43CFD"/>
    <w:rsid w:val="00D5218F"/>
    <w:rsid w:val="00D5679A"/>
    <w:rsid w:val="00D66AD8"/>
    <w:rsid w:val="00D6750A"/>
    <w:rsid w:val="00D7544A"/>
    <w:rsid w:val="00D95A03"/>
    <w:rsid w:val="00D96230"/>
    <w:rsid w:val="00DA2778"/>
    <w:rsid w:val="00DA43CA"/>
    <w:rsid w:val="00DA45BE"/>
    <w:rsid w:val="00DB4629"/>
    <w:rsid w:val="00DC180C"/>
    <w:rsid w:val="00DC2746"/>
    <w:rsid w:val="00DD0638"/>
    <w:rsid w:val="00DF084F"/>
    <w:rsid w:val="00E177CB"/>
    <w:rsid w:val="00E225ED"/>
    <w:rsid w:val="00E2750C"/>
    <w:rsid w:val="00E40242"/>
    <w:rsid w:val="00E4442C"/>
    <w:rsid w:val="00E45899"/>
    <w:rsid w:val="00E523A2"/>
    <w:rsid w:val="00E82A39"/>
    <w:rsid w:val="00E90F42"/>
    <w:rsid w:val="00E91329"/>
    <w:rsid w:val="00E91AF6"/>
    <w:rsid w:val="00E923AE"/>
    <w:rsid w:val="00EA4362"/>
    <w:rsid w:val="00EB0663"/>
    <w:rsid w:val="00EC332C"/>
    <w:rsid w:val="00EC5984"/>
    <w:rsid w:val="00EC59A0"/>
    <w:rsid w:val="00ED07F1"/>
    <w:rsid w:val="00ED080D"/>
    <w:rsid w:val="00ED5C70"/>
    <w:rsid w:val="00EE335B"/>
    <w:rsid w:val="00EE42E5"/>
    <w:rsid w:val="00EF3315"/>
    <w:rsid w:val="00F10DB0"/>
    <w:rsid w:val="00F12845"/>
    <w:rsid w:val="00F16648"/>
    <w:rsid w:val="00F3039E"/>
    <w:rsid w:val="00F3392D"/>
    <w:rsid w:val="00F40B31"/>
    <w:rsid w:val="00F46FE3"/>
    <w:rsid w:val="00F730AE"/>
    <w:rsid w:val="00F744F7"/>
    <w:rsid w:val="00F82CAB"/>
    <w:rsid w:val="00F83961"/>
    <w:rsid w:val="00F8769C"/>
    <w:rsid w:val="00F962D1"/>
    <w:rsid w:val="00FA23C7"/>
    <w:rsid w:val="00FA3EEB"/>
    <w:rsid w:val="00FA4C3F"/>
    <w:rsid w:val="00FB3449"/>
    <w:rsid w:val="00FB57F1"/>
    <w:rsid w:val="00FC3FF0"/>
    <w:rsid w:val="00FC48E6"/>
    <w:rsid w:val="00FD05E9"/>
    <w:rsid w:val="00FD0894"/>
    <w:rsid w:val="00FF0435"/>
    <w:rsid w:val="00FF0F1B"/>
    <w:rsid w:val="00FF4BFB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CCC5"/>
  <w15:docId w15:val="{2B90AB6D-B5D2-440B-9E03-F2722A97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57F1"/>
  </w:style>
  <w:style w:type="paragraph" w:styleId="berschrift3">
    <w:name w:val="heading 3"/>
    <w:basedOn w:val="Standard"/>
    <w:link w:val="berschrift3Zchn"/>
    <w:uiPriority w:val="9"/>
    <w:qFormat/>
    <w:rsid w:val="003F33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04AA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43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v1gmail-apple-converted-space">
    <w:name w:val="v1gmail-apple-converted-space"/>
    <w:basedOn w:val="Absatz-Standardschriftart"/>
    <w:rsid w:val="004333C1"/>
  </w:style>
  <w:style w:type="character" w:styleId="Hyperlink">
    <w:name w:val="Hyperlink"/>
    <w:basedOn w:val="Absatz-Standardschriftart"/>
    <w:uiPriority w:val="99"/>
    <w:unhideWhenUsed/>
    <w:rsid w:val="004333C1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04F4F"/>
    <w:rPr>
      <w:color w:val="605E5C"/>
      <w:shd w:val="clear" w:color="auto" w:fill="E1DFDD"/>
    </w:rPr>
  </w:style>
  <w:style w:type="character" w:customStyle="1" w:styleId="address-line1">
    <w:name w:val="address-line1"/>
    <w:basedOn w:val="Absatz-Standardschriftart"/>
    <w:rsid w:val="00822CA1"/>
  </w:style>
  <w:style w:type="character" w:customStyle="1" w:styleId="postal-code">
    <w:name w:val="postal-code"/>
    <w:basedOn w:val="Absatz-Standardschriftart"/>
    <w:rsid w:val="00822CA1"/>
  </w:style>
  <w:style w:type="character" w:customStyle="1" w:styleId="locality">
    <w:name w:val="locality"/>
    <w:basedOn w:val="Absatz-Standardschriftart"/>
    <w:rsid w:val="00822CA1"/>
  </w:style>
  <w:style w:type="paragraph" w:styleId="Kopfzeile">
    <w:name w:val="header"/>
    <w:basedOn w:val="Standard"/>
    <w:link w:val="KopfzeileZchn"/>
    <w:uiPriority w:val="99"/>
    <w:unhideWhenUsed/>
    <w:rsid w:val="001D3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3DE8"/>
  </w:style>
  <w:style w:type="paragraph" w:styleId="Fuzeile">
    <w:name w:val="footer"/>
    <w:basedOn w:val="Standard"/>
    <w:link w:val="FuzeileZchn"/>
    <w:uiPriority w:val="99"/>
    <w:unhideWhenUsed/>
    <w:rsid w:val="001D3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3DE8"/>
  </w:style>
  <w:style w:type="character" w:styleId="BesuchterLink">
    <w:name w:val="FollowedHyperlink"/>
    <w:basedOn w:val="Absatz-Standardschriftart"/>
    <w:uiPriority w:val="99"/>
    <w:semiHidden/>
    <w:unhideWhenUsed/>
    <w:rsid w:val="009E4B8A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6734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F33A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Listenabsatz">
    <w:name w:val="List Paragraph"/>
    <w:basedOn w:val="Standard"/>
    <w:uiPriority w:val="34"/>
    <w:qFormat/>
    <w:rsid w:val="000B434E"/>
    <w:pPr>
      <w:spacing w:after="160" w:line="259" w:lineRule="auto"/>
      <w:ind w:left="720"/>
      <w:contextualSpacing/>
    </w:pPr>
  </w:style>
  <w:style w:type="paragraph" w:styleId="Textkrper">
    <w:name w:val="Body Text"/>
    <w:basedOn w:val="Standard"/>
    <w:link w:val="TextkrperZchn"/>
    <w:uiPriority w:val="1"/>
    <w:semiHidden/>
    <w:unhideWhenUsed/>
    <w:rsid w:val="00172134"/>
    <w:pPr>
      <w:autoSpaceDE w:val="0"/>
      <w:autoSpaceDN w:val="0"/>
      <w:spacing w:after="0" w:line="240" w:lineRule="auto"/>
      <w:ind w:left="126"/>
    </w:pPr>
    <w:rPr>
      <w:rFonts w:ascii="Times New Roman" w:hAnsi="Times New Roman" w:cs="Times New Roman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172134"/>
    <w:rPr>
      <w:rFonts w:ascii="Times New Roman" w:hAnsi="Times New Roman" w:cs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001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0014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0014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01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0014B"/>
    <w:rPr>
      <w:b/>
      <w:bCs/>
      <w:sz w:val="20"/>
      <w:szCs w:val="20"/>
    </w:rPr>
  </w:style>
  <w:style w:type="character" w:customStyle="1" w:styleId="s12">
    <w:name w:val="s12"/>
    <w:basedOn w:val="Absatz-Standardschriftart"/>
    <w:rsid w:val="001328B8"/>
  </w:style>
  <w:style w:type="character" w:customStyle="1" w:styleId="s16">
    <w:name w:val="s16"/>
    <w:basedOn w:val="Absatz-Standardschriftart"/>
    <w:rsid w:val="001328B8"/>
  </w:style>
  <w:style w:type="character" w:customStyle="1" w:styleId="apple-converted-space">
    <w:name w:val="apple-converted-space"/>
    <w:basedOn w:val="Absatz-Standardschriftart"/>
    <w:rsid w:val="001328B8"/>
  </w:style>
  <w:style w:type="paragraph" w:customStyle="1" w:styleId="Default">
    <w:name w:val="Default"/>
    <w:rsid w:val="00A509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C0DC1"/>
    <w:rPr>
      <w:b/>
      <w:bCs/>
    </w:rPr>
  </w:style>
  <w:style w:type="paragraph" w:styleId="KeinLeerraum">
    <w:name w:val="No Spacing"/>
    <w:uiPriority w:val="1"/>
    <w:qFormat/>
    <w:rsid w:val="006D3288"/>
    <w:pPr>
      <w:spacing w:after="0" w:line="240" w:lineRule="auto"/>
    </w:pPr>
    <w:rPr>
      <w:rFonts w:ascii="Calibri" w:eastAsia="Calibri" w:hAnsi="Calibri" w:cs="Times New Roman"/>
    </w:rPr>
  </w:style>
  <w:style w:type="paragraph" w:styleId="berarbeitung">
    <w:name w:val="Revision"/>
    <w:hidden/>
    <w:uiPriority w:val="99"/>
    <w:semiHidden/>
    <w:rsid w:val="00E458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ABBF2-A8BA-4561-BC89-6795409E4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2239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Wehdanner</dc:creator>
  <cp:lastModifiedBy>Julia Landgrebe</cp:lastModifiedBy>
  <cp:revision>2</cp:revision>
  <cp:lastPrinted>2026-06-29T12:55:00Z</cp:lastPrinted>
  <dcterms:created xsi:type="dcterms:W3CDTF">2026-07-10T10:07:00Z</dcterms:created>
  <dcterms:modified xsi:type="dcterms:W3CDTF">2026-07-10T10:07:00Z</dcterms:modified>
</cp:coreProperties>
</file>